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270F39" w14:textId="77777777" w:rsidR="00A52924" w:rsidRDefault="00A52924" w:rsidP="00A52924">
      <w:pPr>
        <w:pStyle w:val="TitleBar"/>
      </w:pPr>
      <w:bookmarkStart w:id="0" w:name="TitleEnd"/>
      <w:bookmarkStart w:id="1" w:name="_Toc447612468"/>
      <w:bookmarkStart w:id="2" w:name="_Toc220561029"/>
      <w:bookmarkStart w:id="3" w:name="_Toc220561222"/>
      <w:bookmarkStart w:id="4" w:name="_Toc220561550"/>
      <w:bookmarkStart w:id="5" w:name="_Toc220561870"/>
      <w:bookmarkStart w:id="6" w:name="_Toc220562308"/>
      <w:bookmarkStart w:id="7" w:name="_Toc220562598"/>
      <w:bookmarkEnd w:id="0"/>
    </w:p>
    <w:p w14:paraId="3B270F3A" w14:textId="77777777" w:rsidR="00A52924" w:rsidRDefault="00A52924" w:rsidP="00A52924">
      <w:pPr>
        <w:pStyle w:val="Title-Major"/>
        <w:ind w:left="0"/>
        <w:jc w:val="center"/>
        <w:rPr>
          <w:b/>
        </w:rPr>
      </w:pPr>
    </w:p>
    <w:p w14:paraId="3B270F3B" w14:textId="5A58D2A1" w:rsidR="00A52924" w:rsidRPr="00A530DA" w:rsidRDefault="00A62FDD" w:rsidP="00A52924">
      <w:pPr>
        <w:pStyle w:val="Title-Major"/>
        <w:ind w:left="0"/>
        <w:jc w:val="center"/>
        <w:rPr>
          <w:b/>
          <w:color w:val="215868"/>
        </w:rPr>
      </w:pPr>
      <w:r>
        <w:rPr>
          <w:b/>
          <w:color w:val="215868"/>
        </w:rPr>
        <w:t>C2M.</w:t>
      </w:r>
      <w:r w:rsidR="00A52924" w:rsidRPr="00A530DA">
        <w:rPr>
          <w:b/>
          <w:color w:val="215868"/>
        </w:rPr>
        <w:t xml:space="preserve">CCB </w:t>
      </w:r>
      <w:r>
        <w:rPr>
          <w:b/>
          <w:color w:val="215868"/>
        </w:rPr>
        <w:t>v</w:t>
      </w:r>
      <w:r w:rsidR="00A52924" w:rsidRPr="00A530DA">
        <w:rPr>
          <w:b/>
          <w:color w:val="215868"/>
        </w:rPr>
        <w:t>2.</w:t>
      </w:r>
      <w:r>
        <w:rPr>
          <w:b/>
          <w:color w:val="215868"/>
        </w:rPr>
        <w:t>6</w:t>
      </w:r>
    </w:p>
    <w:p w14:paraId="3B270F3C" w14:textId="77777777" w:rsidR="00A52924" w:rsidRPr="00A530DA" w:rsidRDefault="00A52924" w:rsidP="00A52924">
      <w:pPr>
        <w:pStyle w:val="BodyText"/>
        <w:jc w:val="center"/>
        <w:rPr>
          <w:color w:val="215868"/>
        </w:rPr>
      </w:pPr>
    </w:p>
    <w:p w14:paraId="3B270F3D" w14:textId="1C954993" w:rsidR="00A52924" w:rsidRPr="00A530DA" w:rsidRDefault="00506945" w:rsidP="00A52924">
      <w:pPr>
        <w:jc w:val="center"/>
        <w:rPr>
          <w:b/>
          <w:color w:val="215868"/>
          <w:sz w:val="44"/>
          <w:szCs w:val="44"/>
        </w:rPr>
      </w:pPr>
      <w:r w:rsidRPr="00A530DA">
        <w:rPr>
          <w:b/>
          <w:color w:val="215868"/>
          <w:sz w:val="44"/>
          <w:szCs w:val="44"/>
        </w:rPr>
        <w:t xml:space="preserve">         </w:t>
      </w:r>
      <w:r w:rsidR="00A52924" w:rsidRPr="00A530DA">
        <w:rPr>
          <w:b/>
          <w:color w:val="215868"/>
          <w:sz w:val="44"/>
          <w:szCs w:val="44"/>
        </w:rPr>
        <w:t xml:space="preserve">3.4.3.1 </w:t>
      </w:r>
      <w:r w:rsidR="00A62FDD">
        <w:rPr>
          <w:b/>
          <w:color w:val="215868"/>
          <w:sz w:val="44"/>
          <w:szCs w:val="44"/>
        </w:rPr>
        <w:t>C2M.</w:t>
      </w:r>
      <w:r w:rsidR="00110639">
        <w:rPr>
          <w:b/>
          <w:color w:val="215868"/>
          <w:sz w:val="44"/>
          <w:szCs w:val="44"/>
        </w:rPr>
        <w:t xml:space="preserve">CCB </w:t>
      </w:r>
      <w:r w:rsidR="00A52924" w:rsidRPr="00A530DA">
        <w:rPr>
          <w:b/>
          <w:color w:val="215868"/>
          <w:sz w:val="44"/>
          <w:szCs w:val="44"/>
        </w:rPr>
        <w:t>Process Miscellaneous Customer Requests</w:t>
      </w:r>
    </w:p>
    <w:p w14:paraId="3B270F3E" w14:textId="77777777" w:rsidR="00A52924" w:rsidRDefault="00A52924" w:rsidP="00A52924"/>
    <w:p w14:paraId="3B270F3F" w14:textId="77777777" w:rsidR="00A52924" w:rsidRDefault="00A52924" w:rsidP="00A52924">
      <w:pPr>
        <w:jc w:val="center"/>
        <w:rPr>
          <w:b/>
          <w:sz w:val="44"/>
          <w:szCs w:val="44"/>
        </w:rPr>
      </w:pPr>
    </w:p>
    <w:p w14:paraId="3B270F40" w14:textId="77777777" w:rsidR="00A52924" w:rsidRDefault="00A52924" w:rsidP="00A52924">
      <w:pPr>
        <w:pStyle w:val="BodyText"/>
      </w:pPr>
    </w:p>
    <w:p w14:paraId="3B270F41" w14:textId="77777777" w:rsidR="00A52924" w:rsidRDefault="00A52924" w:rsidP="00A52924">
      <w:pPr>
        <w:pStyle w:val="BodyText"/>
      </w:pPr>
    </w:p>
    <w:p w14:paraId="3B270F42" w14:textId="77777777" w:rsidR="00A52924" w:rsidRDefault="00A52924" w:rsidP="00A52924">
      <w:pPr>
        <w:pStyle w:val="BodyText"/>
      </w:pPr>
    </w:p>
    <w:p w14:paraId="3B270F43" w14:textId="77777777" w:rsidR="00A52924" w:rsidRDefault="00A52924" w:rsidP="00A52924">
      <w:pPr>
        <w:pStyle w:val="BodyText"/>
      </w:pPr>
    </w:p>
    <w:p w14:paraId="3B270F44" w14:textId="77777777" w:rsidR="00A52924" w:rsidRDefault="00A52924" w:rsidP="00A52924">
      <w:pPr>
        <w:pStyle w:val="BodyText"/>
        <w:tabs>
          <w:tab w:val="left" w:pos="4320"/>
        </w:tabs>
        <w:spacing w:after="0"/>
      </w:pPr>
      <w:r>
        <w:t xml:space="preserve"> </w:t>
      </w:r>
    </w:p>
    <w:p w14:paraId="3B270F45" w14:textId="77777777" w:rsidR="00A52924" w:rsidRDefault="007C7BFB" w:rsidP="00A52924">
      <w:pPr>
        <w:pStyle w:val="BodyText"/>
        <w:tabs>
          <w:tab w:val="left" w:pos="4320"/>
        </w:tabs>
        <w:spacing w:after="0"/>
      </w:pPr>
      <w:r>
        <w:t>Creation Date:</w:t>
      </w:r>
      <w:r>
        <w:tab/>
        <w:t>May 8, 2008</w:t>
      </w:r>
    </w:p>
    <w:p w14:paraId="3B270F46" w14:textId="6929C71A" w:rsidR="00A52924" w:rsidRDefault="00A52924" w:rsidP="00A52924">
      <w:pPr>
        <w:pStyle w:val="BodyText"/>
        <w:tabs>
          <w:tab w:val="left" w:pos="4320"/>
        </w:tabs>
        <w:spacing w:after="0"/>
      </w:pPr>
      <w:r>
        <w:t>Last Updated:</w:t>
      </w:r>
      <w:r>
        <w:tab/>
      </w:r>
      <w:r w:rsidR="00D0765C">
        <w:fldChar w:fldCharType="begin"/>
      </w:r>
      <w:r w:rsidR="00110639">
        <w:instrText xml:space="preserve"> DATE \@ "MMMM d, yyyy" </w:instrText>
      </w:r>
      <w:r w:rsidR="00D0765C">
        <w:fldChar w:fldCharType="separate"/>
      </w:r>
      <w:r w:rsidR="00EF7525">
        <w:rPr>
          <w:noProof/>
        </w:rPr>
        <w:t>January 10, 2018</w:t>
      </w:r>
      <w:r w:rsidR="00D0765C">
        <w:fldChar w:fldCharType="end"/>
      </w:r>
    </w:p>
    <w:p w14:paraId="3B270F47" w14:textId="77777777" w:rsidR="00A52924" w:rsidRDefault="00A52924" w:rsidP="00A52924">
      <w:pPr>
        <w:pStyle w:val="Note"/>
        <w:numPr>
          <w:ilvl w:val="0"/>
          <w:numId w:val="4"/>
        </w:numPr>
      </w:pPr>
      <w:r>
        <w:rPr>
          <w:b/>
        </w:rPr>
        <w:t>Title, Subject, Last Updated Date, Reference Number</w:t>
      </w:r>
      <w:r>
        <w:t xml:space="preserve">, </w:t>
      </w:r>
      <w:r>
        <w:rPr>
          <w:b/>
        </w:rPr>
        <w:t>and</w:t>
      </w:r>
      <w:r>
        <w:t xml:space="preserve"> </w:t>
      </w:r>
      <w:r>
        <w:rPr>
          <w:b/>
        </w:rPr>
        <w:t>Version</w:t>
      </w:r>
      <w:r>
        <w:t xml:space="preserve"> are marked by a Word Bookmark so that they can be easily reproduced in the header and footer of documents.  When you change any of these values, be careful not to accidentally delete the bookmark.  </w:t>
      </w:r>
      <w:r>
        <w:rPr>
          <w:b/>
        </w:rPr>
        <w:t>You can make bookmarks visible by selecting Tools-&gt;Options…View and checking the Bookmarks option in the Show region.</w:t>
      </w:r>
    </w:p>
    <w:p w14:paraId="3B270F48" w14:textId="77777777" w:rsidR="00A52924" w:rsidRDefault="00A52924" w:rsidP="00A52924">
      <w:pPr>
        <w:pStyle w:val="BodyText"/>
        <w:tabs>
          <w:tab w:val="left" w:pos="4320"/>
        </w:tabs>
        <w:spacing w:after="0"/>
      </w:pPr>
    </w:p>
    <w:p w14:paraId="3B270F49" w14:textId="77777777" w:rsidR="00A52924" w:rsidRDefault="00A52924" w:rsidP="00A52924">
      <w:pPr>
        <w:pStyle w:val="Note"/>
        <w:numPr>
          <w:ilvl w:val="0"/>
          <w:numId w:val="6"/>
        </w:numPr>
      </w:pPr>
      <w:r>
        <w:t>To add additional approval lines, press [Tab] from the last cell in the table above.</w:t>
      </w:r>
    </w:p>
    <w:p w14:paraId="3B270F4A" w14:textId="77777777" w:rsidR="00A52924" w:rsidRDefault="00A52924" w:rsidP="00A52924">
      <w:pPr>
        <w:autoSpaceDE w:val="0"/>
        <w:autoSpaceDN w:val="0"/>
        <w:jc w:val="center"/>
        <w:rPr>
          <w:rFonts w:ascii="Arial" w:hAnsi="Arial" w:cs="Arial"/>
          <w:b/>
          <w:bCs/>
          <w:sz w:val="40"/>
          <w:szCs w:val="40"/>
        </w:rPr>
      </w:pPr>
    </w:p>
    <w:p w14:paraId="3B270F4B" w14:textId="77777777" w:rsidR="00A52924" w:rsidRDefault="00A52924" w:rsidP="00A52924">
      <w:pPr>
        <w:autoSpaceDE w:val="0"/>
        <w:autoSpaceDN w:val="0"/>
        <w:jc w:val="center"/>
        <w:rPr>
          <w:rFonts w:ascii="Arial" w:hAnsi="Arial" w:cs="Arial"/>
          <w:b/>
          <w:bCs/>
          <w:sz w:val="40"/>
          <w:szCs w:val="40"/>
        </w:rPr>
      </w:pPr>
    </w:p>
    <w:p w14:paraId="3B270F4C" w14:textId="77777777" w:rsidR="00A52924" w:rsidRDefault="00A52924" w:rsidP="00A52924">
      <w:pPr>
        <w:tabs>
          <w:tab w:val="left" w:pos="2430"/>
          <w:tab w:val="left" w:pos="2520"/>
        </w:tabs>
        <w:autoSpaceDE w:val="0"/>
        <w:autoSpaceDN w:val="0"/>
        <w:jc w:val="center"/>
        <w:rPr>
          <w:rFonts w:ascii="Arial" w:hAnsi="Arial" w:cs="Arial"/>
          <w:b/>
          <w:bCs/>
          <w:sz w:val="40"/>
          <w:szCs w:val="40"/>
        </w:rPr>
      </w:pPr>
    </w:p>
    <w:p w14:paraId="3B270F4D" w14:textId="77777777" w:rsidR="00A52924" w:rsidRDefault="00F961A1" w:rsidP="00A52924">
      <w:pPr>
        <w:pStyle w:val="BodyText"/>
        <w:framePr w:w="10138" w:hSpace="187" w:wrap="auto" w:vAnchor="page" w:hAnchor="page" w:x="1029" w:y="9856"/>
        <w:tabs>
          <w:tab w:val="right" w:pos="9360"/>
          <w:tab w:val="right" w:pos="10080"/>
        </w:tabs>
        <w:spacing w:after="0"/>
        <w:ind w:right="-30"/>
        <w:rPr>
          <w:sz w:val="2"/>
        </w:rPr>
      </w:pPr>
      <w:fldSimple w:instr="autotext &quot;PIC Oracle Logo&quot; \* Mergeformat ">
        <w:r w:rsidR="00693D0B">
          <w:rPr>
            <w:noProof/>
            <w:lang w:eastAsia="en-US"/>
          </w:rPr>
          <w:drawing>
            <wp:inline distT="0" distB="0" distL="0" distR="0" wp14:anchorId="3B2710CA" wp14:editId="3B2710CB">
              <wp:extent cx="1647825" cy="266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647825" cy="266700"/>
                      </a:xfrm>
                      <a:prstGeom prst="rect">
                        <a:avLst/>
                      </a:prstGeom>
                      <a:noFill/>
                      <a:ln w="9525">
                        <a:noFill/>
                        <a:miter lim="800000"/>
                        <a:headEnd/>
                        <a:tailEnd/>
                      </a:ln>
                    </pic:spPr>
                  </pic:pic>
                </a:graphicData>
              </a:graphic>
            </wp:inline>
          </w:drawing>
        </w:r>
        <w:r w:rsidR="00A52924">
          <w:t xml:space="preserve"> </w:t>
        </w:r>
      </w:fldSimple>
      <w:r w:rsidR="00A52924">
        <w:tab/>
      </w:r>
    </w:p>
    <w:p w14:paraId="3B270F4E" w14:textId="77777777" w:rsidR="00A52924" w:rsidRDefault="00A52924" w:rsidP="00A52924">
      <w:pPr>
        <w:autoSpaceDE w:val="0"/>
        <w:autoSpaceDN w:val="0"/>
        <w:jc w:val="center"/>
        <w:rPr>
          <w:rFonts w:ascii="Arial" w:hAnsi="Arial" w:cs="Arial"/>
          <w:b/>
          <w:bCs/>
          <w:sz w:val="40"/>
          <w:szCs w:val="40"/>
        </w:rPr>
      </w:pPr>
    </w:p>
    <w:p w14:paraId="3B270F4F" w14:textId="77777777" w:rsidR="00A52924" w:rsidRDefault="00A52924" w:rsidP="00A52924">
      <w:pPr>
        <w:autoSpaceDE w:val="0"/>
        <w:autoSpaceDN w:val="0"/>
        <w:jc w:val="center"/>
        <w:rPr>
          <w:rFonts w:ascii="Arial" w:hAnsi="Arial" w:cs="Arial"/>
          <w:b/>
          <w:bCs/>
          <w:sz w:val="40"/>
          <w:szCs w:val="40"/>
        </w:rPr>
      </w:pPr>
    </w:p>
    <w:p w14:paraId="3B270F50" w14:textId="77777777" w:rsidR="00A52924" w:rsidRDefault="00A52924" w:rsidP="00A52924">
      <w:pPr>
        <w:autoSpaceDE w:val="0"/>
        <w:autoSpaceDN w:val="0"/>
        <w:jc w:val="center"/>
        <w:rPr>
          <w:rFonts w:ascii="Arial" w:hAnsi="Arial" w:cs="Arial"/>
          <w:b/>
          <w:bCs/>
          <w:sz w:val="40"/>
          <w:szCs w:val="40"/>
        </w:rPr>
      </w:pPr>
    </w:p>
    <w:p w14:paraId="3B270F51" w14:textId="77777777" w:rsidR="00A52924" w:rsidRDefault="00A52924" w:rsidP="00A52924">
      <w:pPr>
        <w:autoSpaceDE w:val="0"/>
        <w:autoSpaceDN w:val="0"/>
        <w:jc w:val="center"/>
        <w:rPr>
          <w:rFonts w:ascii="Arial" w:hAnsi="Arial" w:cs="Arial"/>
          <w:b/>
          <w:bCs/>
          <w:sz w:val="40"/>
          <w:szCs w:val="40"/>
        </w:rPr>
      </w:pPr>
    </w:p>
    <w:p w14:paraId="3B270F52" w14:textId="77777777" w:rsidR="00A52924" w:rsidRDefault="00A52924" w:rsidP="00A52924">
      <w:pPr>
        <w:autoSpaceDE w:val="0"/>
        <w:autoSpaceDN w:val="0"/>
        <w:jc w:val="center"/>
        <w:rPr>
          <w:rFonts w:ascii="Arial" w:hAnsi="Arial" w:cs="Arial"/>
          <w:b/>
          <w:bCs/>
          <w:sz w:val="40"/>
          <w:szCs w:val="40"/>
        </w:rPr>
      </w:pPr>
    </w:p>
    <w:p w14:paraId="3B270F53" w14:textId="77777777" w:rsidR="00A52924" w:rsidRDefault="00A52924" w:rsidP="00A52924">
      <w:pPr>
        <w:autoSpaceDE w:val="0"/>
        <w:autoSpaceDN w:val="0"/>
        <w:jc w:val="center"/>
        <w:rPr>
          <w:rFonts w:ascii="Arial" w:hAnsi="Arial" w:cs="Arial"/>
          <w:b/>
          <w:bCs/>
          <w:sz w:val="40"/>
          <w:szCs w:val="40"/>
        </w:rPr>
      </w:pPr>
    </w:p>
    <w:p w14:paraId="3B270F54" w14:textId="77777777" w:rsidR="00A52924" w:rsidRDefault="00A52924" w:rsidP="00A52924">
      <w:pPr>
        <w:autoSpaceDE w:val="0"/>
        <w:autoSpaceDN w:val="0"/>
        <w:jc w:val="center"/>
        <w:rPr>
          <w:rFonts w:ascii="Arial" w:hAnsi="Arial" w:cs="Arial"/>
          <w:b/>
          <w:bCs/>
          <w:sz w:val="40"/>
          <w:szCs w:val="40"/>
        </w:rPr>
      </w:pPr>
    </w:p>
    <w:p w14:paraId="3B270F55" w14:textId="77777777" w:rsidR="00A52924" w:rsidRDefault="00A52924" w:rsidP="00A52924">
      <w:pPr>
        <w:autoSpaceDE w:val="0"/>
        <w:autoSpaceDN w:val="0"/>
        <w:jc w:val="center"/>
        <w:rPr>
          <w:rFonts w:ascii="Arial" w:hAnsi="Arial" w:cs="Arial"/>
          <w:b/>
          <w:bCs/>
          <w:sz w:val="40"/>
          <w:szCs w:val="40"/>
        </w:rPr>
      </w:pPr>
    </w:p>
    <w:p w14:paraId="3B270F56" w14:textId="02C8323A" w:rsidR="00A52924" w:rsidRDefault="00A52924" w:rsidP="00A52924">
      <w:pPr>
        <w:autoSpaceDE w:val="0"/>
        <w:autoSpaceDN w:val="0"/>
        <w:adjustRightInd w:val="0"/>
        <w:rPr>
          <w:rFonts w:ascii="Arial" w:hAnsi="Arial" w:cs="Arial"/>
          <w:b/>
          <w:bCs/>
          <w:sz w:val="19"/>
          <w:szCs w:val="19"/>
        </w:rPr>
      </w:pPr>
      <w:r>
        <w:rPr>
          <w:rFonts w:ascii="Arial" w:hAnsi="Arial" w:cs="Arial"/>
          <w:b/>
          <w:bCs/>
          <w:sz w:val="19"/>
          <w:szCs w:val="19"/>
        </w:rPr>
        <w:t xml:space="preserve">                                                                                    Copyright © 201</w:t>
      </w:r>
      <w:r w:rsidR="00A62FDD">
        <w:rPr>
          <w:rFonts w:ascii="Arial" w:hAnsi="Arial" w:cs="Arial"/>
          <w:b/>
          <w:bCs/>
          <w:sz w:val="19"/>
          <w:szCs w:val="19"/>
        </w:rPr>
        <w:t>7</w:t>
      </w:r>
      <w:r>
        <w:rPr>
          <w:rFonts w:ascii="Arial" w:hAnsi="Arial" w:cs="Arial"/>
          <w:b/>
          <w:bCs/>
          <w:sz w:val="19"/>
          <w:szCs w:val="19"/>
        </w:rPr>
        <w:t>, Oracle. All rights reserved.</w:t>
      </w:r>
    </w:p>
    <w:p w14:paraId="3B270F57" w14:textId="77777777" w:rsidR="00A52924" w:rsidRDefault="00A52924" w:rsidP="00A52924">
      <w:pPr>
        <w:autoSpaceDE w:val="0"/>
        <w:autoSpaceDN w:val="0"/>
        <w:adjustRightInd w:val="0"/>
        <w:rPr>
          <w:rFonts w:ascii="Arial" w:hAnsi="Arial" w:cs="Arial"/>
          <w:b/>
          <w:bCs/>
          <w:sz w:val="19"/>
          <w:szCs w:val="19"/>
        </w:rPr>
      </w:pPr>
      <w:r>
        <w:rPr>
          <w:rFonts w:ascii="Arial" w:hAnsi="Arial" w:cs="Arial"/>
          <w:b/>
          <w:bCs/>
          <w:sz w:val="19"/>
          <w:szCs w:val="19"/>
        </w:rPr>
        <w:t xml:space="preserve">This document </w:t>
      </w:r>
      <w:proofErr w:type="gramStart"/>
      <w:r>
        <w:rPr>
          <w:rFonts w:ascii="Arial" w:hAnsi="Arial" w:cs="Arial"/>
          <w:b/>
          <w:bCs/>
          <w:sz w:val="19"/>
          <w:szCs w:val="19"/>
        </w:rPr>
        <w:t>is provided</w:t>
      </w:r>
      <w:proofErr w:type="gramEnd"/>
      <w:r>
        <w:rPr>
          <w:rFonts w:ascii="Arial" w:hAnsi="Arial" w:cs="Arial"/>
          <w:b/>
          <w:bCs/>
          <w:sz w:val="19"/>
          <w:szCs w:val="19"/>
        </w:rPr>
        <w:t xml:space="preserve"> for information purposes only and the contents hereof are subject to change without notice.</w:t>
      </w:r>
    </w:p>
    <w:p w14:paraId="3B270F58" w14:textId="77777777" w:rsidR="00A52924" w:rsidRDefault="00A52924" w:rsidP="00A52924">
      <w:pPr>
        <w:autoSpaceDE w:val="0"/>
        <w:autoSpaceDN w:val="0"/>
        <w:adjustRightInd w:val="0"/>
        <w:rPr>
          <w:rFonts w:ascii="Arial" w:hAnsi="Arial" w:cs="Arial"/>
          <w:b/>
          <w:bCs/>
          <w:sz w:val="19"/>
          <w:szCs w:val="19"/>
        </w:rPr>
      </w:pPr>
      <w:r>
        <w:rPr>
          <w:rFonts w:ascii="Arial" w:hAnsi="Arial" w:cs="Arial"/>
          <w:b/>
          <w:bCs/>
          <w:sz w:val="19"/>
          <w:szCs w:val="19"/>
        </w:rPr>
        <w:t xml:space="preserve">This document </w:t>
      </w:r>
      <w:proofErr w:type="gramStart"/>
      <w:r>
        <w:rPr>
          <w:rFonts w:ascii="Arial" w:hAnsi="Arial" w:cs="Arial"/>
          <w:b/>
          <w:bCs/>
          <w:sz w:val="19"/>
          <w:szCs w:val="19"/>
        </w:rPr>
        <w:t>is not warranted to be error-free, nor subject to any other warranties or conditions, whether expressed orally or implied</w:t>
      </w:r>
      <w:proofErr w:type="gramEnd"/>
    </w:p>
    <w:p w14:paraId="3B270F59" w14:textId="77777777" w:rsidR="00A52924" w:rsidRDefault="00A52924" w:rsidP="00A52924">
      <w:pPr>
        <w:autoSpaceDE w:val="0"/>
        <w:autoSpaceDN w:val="0"/>
        <w:adjustRightInd w:val="0"/>
        <w:rPr>
          <w:rFonts w:ascii="Arial" w:hAnsi="Arial" w:cs="Arial"/>
          <w:b/>
          <w:bCs/>
          <w:sz w:val="19"/>
          <w:szCs w:val="19"/>
        </w:rPr>
      </w:pPr>
      <w:proofErr w:type="gramStart"/>
      <w:r>
        <w:rPr>
          <w:rFonts w:ascii="Arial" w:hAnsi="Arial" w:cs="Arial"/>
          <w:b/>
          <w:bCs/>
          <w:sz w:val="19"/>
          <w:szCs w:val="19"/>
        </w:rPr>
        <w:t>in</w:t>
      </w:r>
      <w:proofErr w:type="gramEnd"/>
      <w:r>
        <w:rPr>
          <w:rFonts w:ascii="Arial" w:hAnsi="Arial" w:cs="Arial"/>
          <w:b/>
          <w:bCs/>
          <w:sz w:val="19"/>
          <w:szCs w:val="19"/>
        </w:rPr>
        <w:t xml:space="preserve"> law, including implied warranties and conditions of merchantability or fitness for a particular purpose. We specifically disclaim any</w:t>
      </w:r>
    </w:p>
    <w:p w14:paraId="3B270F5A" w14:textId="77777777" w:rsidR="00A52924" w:rsidRDefault="00A52924" w:rsidP="00A52924">
      <w:pPr>
        <w:autoSpaceDE w:val="0"/>
        <w:autoSpaceDN w:val="0"/>
        <w:adjustRightInd w:val="0"/>
        <w:rPr>
          <w:rFonts w:ascii="Arial" w:hAnsi="Arial" w:cs="Arial"/>
          <w:b/>
          <w:bCs/>
          <w:sz w:val="19"/>
          <w:szCs w:val="19"/>
        </w:rPr>
      </w:pPr>
      <w:proofErr w:type="gramStart"/>
      <w:r>
        <w:rPr>
          <w:rFonts w:ascii="Arial" w:hAnsi="Arial" w:cs="Arial"/>
          <w:b/>
          <w:bCs/>
          <w:sz w:val="19"/>
          <w:szCs w:val="19"/>
        </w:rPr>
        <w:t>liability</w:t>
      </w:r>
      <w:proofErr w:type="gramEnd"/>
      <w:r>
        <w:rPr>
          <w:rFonts w:ascii="Arial" w:hAnsi="Arial" w:cs="Arial"/>
          <w:b/>
          <w:bCs/>
          <w:sz w:val="19"/>
          <w:szCs w:val="19"/>
        </w:rPr>
        <w:t xml:space="preserve"> with respect to this document and no contractual obligations are formed either directly or indirectly by this document. This document</w:t>
      </w:r>
    </w:p>
    <w:p w14:paraId="3B270F5B" w14:textId="77777777" w:rsidR="00A52924" w:rsidRDefault="00A52924" w:rsidP="00A52924">
      <w:pPr>
        <w:autoSpaceDE w:val="0"/>
        <w:autoSpaceDN w:val="0"/>
        <w:adjustRightInd w:val="0"/>
        <w:rPr>
          <w:rFonts w:ascii="Arial" w:hAnsi="Arial" w:cs="Arial"/>
          <w:b/>
          <w:bCs/>
          <w:sz w:val="40"/>
          <w:szCs w:val="40"/>
        </w:rPr>
      </w:pPr>
      <w:proofErr w:type="gramStart"/>
      <w:r>
        <w:rPr>
          <w:rFonts w:ascii="Arial" w:hAnsi="Arial" w:cs="Arial"/>
          <w:b/>
          <w:bCs/>
          <w:sz w:val="19"/>
          <w:szCs w:val="19"/>
        </w:rPr>
        <w:t>may</w:t>
      </w:r>
      <w:proofErr w:type="gramEnd"/>
      <w:r>
        <w:rPr>
          <w:rFonts w:ascii="Arial" w:hAnsi="Arial" w:cs="Arial"/>
          <w:b/>
          <w:bCs/>
          <w:sz w:val="19"/>
          <w:szCs w:val="19"/>
        </w:rPr>
        <w:t xml:space="preserve"> not be reproduced or transmitted in any form or by any means, electronic or mechanical, for any purpose, without our prior written permission. Oracle, JD Edwards, PeopleSoft, and Siebel are registered trademarks of Oracle Corporation and/or its affiliates. Other names may be trademarks of their respective owners.</w:t>
      </w:r>
    </w:p>
    <w:p w14:paraId="3B270F5C" w14:textId="77777777" w:rsidR="00A52924" w:rsidRDefault="00A52924" w:rsidP="00A52924">
      <w:pPr>
        <w:autoSpaceDE w:val="0"/>
        <w:autoSpaceDN w:val="0"/>
        <w:jc w:val="center"/>
        <w:rPr>
          <w:rFonts w:ascii="Arial" w:hAnsi="Arial" w:cs="Arial"/>
          <w:b/>
          <w:bCs/>
          <w:sz w:val="40"/>
          <w:szCs w:val="40"/>
        </w:rPr>
      </w:pPr>
    </w:p>
    <w:p w14:paraId="3B270F5D" w14:textId="77777777" w:rsidR="00A52924" w:rsidRPr="00290DC7" w:rsidRDefault="00A52924" w:rsidP="00A52924">
      <w:pPr>
        <w:autoSpaceDE w:val="0"/>
        <w:autoSpaceDN w:val="0"/>
        <w:ind w:left="720"/>
        <w:jc w:val="center"/>
        <w:rPr>
          <w:rFonts w:ascii="Arial" w:hAnsi="Arial" w:cs="Arial"/>
          <w:b/>
          <w:bCs/>
        </w:rPr>
      </w:pPr>
      <w:r>
        <w:rPr>
          <w:rFonts w:ascii="Arial" w:hAnsi="Arial" w:cs="Arial"/>
          <w:b/>
          <w:bCs/>
        </w:rPr>
        <w:t xml:space="preserve"> </w:t>
      </w:r>
    </w:p>
    <w:p w14:paraId="3B270F5E" w14:textId="77777777" w:rsidR="00A52924" w:rsidRDefault="00A52924" w:rsidP="00A52924">
      <w:pPr>
        <w:pStyle w:val="TOCHeading1"/>
      </w:pPr>
      <w:r>
        <w:lastRenderedPageBreak/>
        <w:t>Contents</w:t>
      </w:r>
    </w:p>
    <w:p w14:paraId="3B270F5F" w14:textId="77777777" w:rsidR="007F077E" w:rsidRPr="007F077E" w:rsidRDefault="00D0765C" w:rsidP="007F077E">
      <w:pPr>
        <w:pStyle w:val="TOC2"/>
        <w:tabs>
          <w:tab w:val="clear" w:pos="10080"/>
          <w:tab w:val="right" w:leader="dot" w:pos="13320"/>
        </w:tabs>
        <w:spacing w:before="0" w:after="0"/>
        <w:rPr>
          <w:rFonts w:ascii="Book Antiqua" w:hAnsi="Book Antiqua"/>
          <w:noProof/>
          <w:sz w:val="20"/>
          <w:szCs w:val="20"/>
        </w:rPr>
      </w:pPr>
      <w:r w:rsidRPr="007F077E">
        <w:rPr>
          <w:rFonts w:ascii="Book Antiqua" w:hAnsi="Book Antiqua"/>
          <w:sz w:val="20"/>
          <w:szCs w:val="20"/>
        </w:rPr>
        <w:fldChar w:fldCharType="begin"/>
      </w:r>
      <w:r w:rsidR="007F077E" w:rsidRPr="007F077E">
        <w:rPr>
          <w:rFonts w:ascii="Book Antiqua" w:hAnsi="Book Antiqua"/>
          <w:sz w:val="20"/>
          <w:szCs w:val="20"/>
        </w:rPr>
        <w:instrText xml:space="preserve"> TOC \o "2-3" </w:instrText>
      </w:r>
      <w:r w:rsidRPr="007F077E">
        <w:rPr>
          <w:rFonts w:ascii="Book Antiqua" w:hAnsi="Book Antiqua"/>
          <w:sz w:val="20"/>
          <w:szCs w:val="20"/>
        </w:rPr>
        <w:fldChar w:fldCharType="separate"/>
      </w:r>
      <w:r w:rsidR="007F077E" w:rsidRPr="007F077E">
        <w:rPr>
          <w:rFonts w:ascii="Book Antiqua" w:hAnsi="Book Antiqua"/>
          <w:noProof/>
          <w:sz w:val="20"/>
          <w:szCs w:val="20"/>
        </w:rPr>
        <w:t>Brief Description</w:t>
      </w:r>
      <w:r w:rsidR="007F077E" w:rsidRPr="007F077E">
        <w:rPr>
          <w:rFonts w:ascii="Book Antiqua" w:hAnsi="Book Antiqua"/>
          <w:noProof/>
          <w:sz w:val="20"/>
          <w:szCs w:val="20"/>
        </w:rPr>
        <w:tab/>
      </w:r>
      <w:r w:rsidRPr="007F077E">
        <w:rPr>
          <w:rFonts w:ascii="Book Antiqua" w:hAnsi="Book Antiqua"/>
          <w:noProof/>
          <w:sz w:val="20"/>
          <w:szCs w:val="20"/>
        </w:rPr>
        <w:fldChar w:fldCharType="begin"/>
      </w:r>
      <w:r w:rsidR="007F077E" w:rsidRPr="007F077E">
        <w:rPr>
          <w:rFonts w:ascii="Book Antiqua" w:hAnsi="Book Antiqua"/>
          <w:noProof/>
          <w:sz w:val="20"/>
          <w:szCs w:val="20"/>
        </w:rPr>
        <w:instrText xml:space="preserve"> PAGEREF _Toc293260455 \h </w:instrText>
      </w:r>
      <w:r w:rsidRPr="007F077E">
        <w:rPr>
          <w:rFonts w:ascii="Book Antiqua" w:hAnsi="Book Antiqua"/>
          <w:noProof/>
          <w:sz w:val="20"/>
          <w:szCs w:val="20"/>
        </w:rPr>
      </w:r>
      <w:r w:rsidRPr="007F077E">
        <w:rPr>
          <w:rFonts w:ascii="Book Antiqua" w:hAnsi="Book Antiqua"/>
          <w:noProof/>
          <w:sz w:val="20"/>
          <w:szCs w:val="20"/>
        </w:rPr>
        <w:fldChar w:fldCharType="separate"/>
      </w:r>
      <w:r w:rsidR="007F077E" w:rsidRPr="007F077E">
        <w:rPr>
          <w:rFonts w:ascii="Book Antiqua" w:hAnsi="Book Antiqua"/>
          <w:noProof/>
          <w:sz w:val="20"/>
          <w:szCs w:val="20"/>
        </w:rPr>
        <w:t>4</w:t>
      </w:r>
      <w:r w:rsidRPr="007F077E">
        <w:rPr>
          <w:rFonts w:ascii="Book Antiqua" w:hAnsi="Book Antiqua"/>
          <w:noProof/>
          <w:sz w:val="20"/>
          <w:szCs w:val="20"/>
        </w:rPr>
        <w:fldChar w:fldCharType="end"/>
      </w:r>
    </w:p>
    <w:p w14:paraId="3B270F60" w14:textId="77777777" w:rsidR="007F077E" w:rsidRPr="007F077E" w:rsidRDefault="007F077E" w:rsidP="007F077E">
      <w:pPr>
        <w:pStyle w:val="TOC2"/>
        <w:tabs>
          <w:tab w:val="clear" w:pos="10080"/>
          <w:tab w:val="right" w:leader="dot" w:pos="13320"/>
        </w:tabs>
        <w:spacing w:before="0" w:after="0"/>
        <w:rPr>
          <w:rFonts w:ascii="Book Antiqua" w:hAnsi="Book Antiqua"/>
          <w:noProof/>
          <w:sz w:val="20"/>
          <w:szCs w:val="20"/>
        </w:rPr>
      </w:pPr>
      <w:r w:rsidRPr="007F077E">
        <w:rPr>
          <w:rFonts w:ascii="Book Antiqua" w:hAnsi="Book Antiqua"/>
          <w:noProof/>
          <w:sz w:val="20"/>
          <w:szCs w:val="20"/>
        </w:rPr>
        <w:t>Business Process Model    Page 1</w:t>
      </w:r>
      <w:r w:rsidRPr="007F077E">
        <w:rPr>
          <w:rFonts w:ascii="Book Antiqua" w:hAnsi="Book Antiqua"/>
          <w:noProof/>
          <w:sz w:val="20"/>
          <w:szCs w:val="20"/>
        </w:rPr>
        <w:tab/>
      </w:r>
      <w:r w:rsidR="00D0765C" w:rsidRPr="007F077E">
        <w:rPr>
          <w:rFonts w:ascii="Book Antiqua" w:hAnsi="Book Antiqua"/>
          <w:noProof/>
          <w:sz w:val="20"/>
          <w:szCs w:val="20"/>
        </w:rPr>
        <w:fldChar w:fldCharType="begin"/>
      </w:r>
      <w:r w:rsidRPr="007F077E">
        <w:rPr>
          <w:rFonts w:ascii="Book Antiqua" w:hAnsi="Book Antiqua"/>
          <w:noProof/>
          <w:sz w:val="20"/>
          <w:szCs w:val="20"/>
        </w:rPr>
        <w:instrText xml:space="preserve"> PAGEREF _Toc293260456 \h </w:instrText>
      </w:r>
      <w:r w:rsidR="00D0765C" w:rsidRPr="007F077E">
        <w:rPr>
          <w:rFonts w:ascii="Book Antiqua" w:hAnsi="Book Antiqua"/>
          <w:noProof/>
          <w:sz w:val="20"/>
          <w:szCs w:val="20"/>
        </w:rPr>
      </w:r>
      <w:r w:rsidR="00D0765C" w:rsidRPr="007F077E">
        <w:rPr>
          <w:rFonts w:ascii="Book Antiqua" w:hAnsi="Book Antiqua"/>
          <w:noProof/>
          <w:sz w:val="20"/>
          <w:szCs w:val="20"/>
        </w:rPr>
        <w:fldChar w:fldCharType="separate"/>
      </w:r>
      <w:r w:rsidRPr="007F077E">
        <w:rPr>
          <w:rFonts w:ascii="Book Antiqua" w:hAnsi="Book Antiqua"/>
          <w:noProof/>
          <w:sz w:val="20"/>
          <w:szCs w:val="20"/>
        </w:rPr>
        <w:t>5</w:t>
      </w:r>
      <w:r w:rsidR="00D0765C" w:rsidRPr="007F077E">
        <w:rPr>
          <w:rFonts w:ascii="Book Antiqua" w:hAnsi="Book Antiqua"/>
          <w:noProof/>
          <w:sz w:val="20"/>
          <w:szCs w:val="20"/>
        </w:rPr>
        <w:fldChar w:fldCharType="end"/>
      </w:r>
    </w:p>
    <w:p w14:paraId="3B270F61" w14:textId="77777777" w:rsidR="007F077E" w:rsidRPr="007F077E" w:rsidRDefault="007F077E" w:rsidP="007F077E">
      <w:pPr>
        <w:pStyle w:val="TOC2"/>
        <w:tabs>
          <w:tab w:val="clear" w:pos="10080"/>
          <w:tab w:val="right" w:leader="dot" w:pos="13320"/>
        </w:tabs>
        <w:spacing w:before="0" w:after="0"/>
        <w:rPr>
          <w:rFonts w:ascii="Book Antiqua" w:hAnsi="Book Antiqua"/>
          <w:noProof/>
          <w:sz w:val="20"/>
          <w:szCs w:val="20"/>
        </w:rPr>
      </w:pPr>
      <w:r w:rsidRPr="007F077E">
        <w:rPr>
          <w:rFonts w:ascii="Book Antiqua" w:hAnsi="Book Antiqua"/>
          <w:noProof/>
          <w:sz w:val="20"/>
          <w:szCs w:val="20"/>
        </w:rPr>
        <w:t>Business Process Model    Page 2</w:t>
      </w:r>
      <w:r w:rsidRPr="007F077E">
        <w:rPr>
          <w:rFonts w:ascii="Book Antiqua" w:hAnsi="Book Antiqua"/>
          <w:noProof/>
          <w:sz w:val="20"/>
          <w:szCs w:val="20"/>
        </w:rPr>
        <w:tab/>
      </w:r>
      <w:r w:rsidR="00D0765C" w:rsidRPr="007F077E">
        <w:rPr>
          <w:rFonts w:ascii="Book Antiqua" w:hAnsi="Book Antiqua"/>
          <w:noProof/>
          <w:sz w:val="20"/>
          <w:szCs w:val="20"/>
        </w:rPr>
        <w:fldChar w:fldCharType="begin"/>
      </w:r>
      <w:r w:rsidRPr="007F077E">
        <w:rPr>
          <w:rFonts w:ascii="Book Antiqua" w:hAnsi="Book Antiqua"/>
          <w:noProof/>
          <w:sz w:val="20"/>
          <w:szCs w:val="20"/>
        </w:rPr>
        <w:instrText xml:space="preserve"> PAGEREF _Toc293260457 \h </w:instrText>
      </w:r>
      <w:r w:rsidR="00D0765C" w:rsidRPr="007F077E">
        <w:rPr>
          <w:rFonts w:ascii="Book Antiqua" w:hAnsi="Book Antiqua"/>
          <w:noProof/>
          <w:sz w:val="20"/>
          <w:szCs w:val="20"/>
        </w:rPr>
      </w:r>
      <w:r w:rsidR="00D0765C" w:rsidRPr="007F077E">
        <w:rPr>
          <w:rFonts w:ascii="Book Antiqua" w:hAnsi="Book Antiqua"/>
          <w:noProof/>
          <w:sz w:val="20"/>
          <w:szCs w:val="20"/>
        </w:rPr>
        <w:fldChar w:fldCharType="separate"/>
      </w:r>
      <w:r w:rsidRPr="007F077E">
        <w:rPr>
          <w:rFonts w:ascii="Book Antiqua" w:hAnsi="Book Antiqua"/>
          <w:noProof/>
          <w:sz w:val="20"/>
          <w:szCs w:val="20"/>
        </w:rPr>
        <w:t>6</w:t>
      </w:r>
      <w:r w:rsidR="00D0765C" w:rsidRPr="007F077E">
        <w:rPr>
          <w:rFonts w:ascii="Book Antiqua" w:hAnsi="Book Antiqua"/>
          <w:noProof/>
          <w:sz w:val="20"/>
          <w:szCs w:val="20"/>
        </w:rPr>
        <w:fldChar w:fldCharType="end"/>
      </w:r>
    </w:p>
    <w:p w14:paraId="3B270F62" w14:textId="77777777" w:rsidR="007F077E" w:rsidRPr="007F077E" w:rsidRDefault="007F077E" w:rsidP="007F077E">
      <w:pPr>
        <w:pStyle w:val="TOC2"/>
        <w:tabs>
          <w:tab w:val="clear" w:pos="10080"/>
          <w:tab w:val="right" w:leader="dot" w:pos="13320"/>
        </w:tabs>
        <w:spacing w:before="0" w:after="0"/>
        <w:rPr>
          <w:rFonts w:ascii="Book Antiqua" w:hAnsi="Book Antiqua"/>
          <w:noProof/>
          <w:sz w:val="20"/>
          <w:szCs w:val="20"/>
        </w:rPr>
      </w:pPr>
      <w:r w:rsidRPr="007F077E">
        <w:rPr>
          <w:rFonts w:ascii="Book Antiqua" w:hAnsi="Book Antiqua"/>
          <w:noProof/>
          <w:sz w:val="20"/>
          <w:szCs w:val="20"/>
        </w:rPr>
        <w:t>Business Process Model    Page 3</w:t>
      </w:r>
      <w:r w:rsidRPr="007F077E">
        <w:rPr>
          <w:rFonts w:ascii="Book Antiqua" w:hAnsi="Book Antiqua"/>
          <w:noProof/>
          <w:sz w:val="20"/>
          <w:szCs w:val="20"/>
        </w:rPr>
        <w:tab/>
      </w:r>
      <w:r w:rsidR="00D0765C" w:rsidRPr="007F077E">
        <w:rPr>
          <w:rFonts w:ascii="Book Antiqua" w:hAnsi="Book Antiqua"/>
          <w:noProof/>
          <w:sz w:val="20"/>
          <w:szCs w:val="20"/>
        </w:rPr>
        <w:fldChar w:fldCharType="begin"/>
      </w:r>
      <w:r w:rsidRPr="007F077E">
        <w:rPr>
          <w:rFonts w:ascii="Book Antiqua" w:hAnsi="Book Antiqua"/>
          <w:noProof/>
          <w:sz w:val="20"/>
          <w:szCs w:val="20"/>
        </w:rPr>
        <w:instrText xml:space="preserve"> PAGEREF _Toc293260458 \h </w:instrText>
      </w:r>
      <w:r w:rsidR="00D0765C" w:rsidRPr="007F077E">
        <w:rPr>
          <w:rFonts w:ascii="Book Antiqua" w:hAnsi="Book Antiqua"/>
          <w:noProof/>
          <w:sz w:val="20"/>
          <w:szCs w:val="20"/>
        </w:rPr>
      </w:r>
      <w:r w:rsidR="00D0765C" w:rsidRPr="007F077E">
        <w:rPr>
          <w:rFonts w:ascii="Book Antiqua" w:hAnsi="Book Antiqua"/>
          <w:noProof/>
          <w:sz w:val="20"/>
          <w:szCs w:val="20"/>
        </w:rPr>
        <w:fldChar w:fldCharType="separate"/>
      </w:r>
      <w:r w:rsidRPr="007F077E">
        <w:rPr>
          <w:rFonts w:ascii="Book Antiqua" w:hAnsi="Book Antiqua"/>
          <w:noProof/>
          <w:sz w:val="20"/>
          <w:szCs w:val="20"/>
        </w:rPr>
        <w:t>7</w:t>
      </w:r>
      <w:r w:rsidR="00D0765C" w:rsidRPr="007F077E">
        <w:rPr>
          <w:rFonts w:ascii="Book Antiqua" w:hAnsi="Book Antiqua"/>
          <w:noProof/>
          <w:sz w:val="20"/>
          <w:szCs w:val="20"/>
        </w:rPr>
        <w:fldChar w:fldCharType="end"/>
      </w:r>
    </w:p>
    <w:p w14:paraId="3B270F63" w14:textId="77777777" w:rsidR="007F077E" w:rsidRPr="007F077E" w:rsidRDefault="007F077E" w:rsidP="007F077E">
      <w:pPr>
        <w:pStyle w:val="TOC2"/>
        <w:tabs>
          <w:tab w:val="clear" w:pos="10080"/>
          <w:tab w:val="right" w:leader="dot" w:pos="13320"/>
        </w:tabs>
        <w:spacing w:before="0" w:after="0"/>
        <w:rPr>
          <w:rFonts w:ascii="Book Antiqua" w:hAnsi="Book Antiqua"/>
          <w:noProof/>
          <w:sz w:val="20"/>
          <w:szCs w:val="20"/>
        </w:rPr>
      </w:pPr>
      <w:r w:rsidRPr="007F077E">
        <w:rPr>
          <w:rFonts w:ascii="Book Antiqua" w:hAnsi="Book Antiqua"/>
          <w:noProof/>
          <w:sz w:val="20"/>
          <w:szCs w:val="20"/>
        </w:rPr>
        <w:t>Business Process Model    Page 4</w:t>
      </w:r>
      <w:r w:rsidRPr="007F077E">
        <w:rPr>
          <w:rFonts w:ascii="Book Antiqua" w:hAnsi="Book Antiqua"/>
          <w:noProof/>
          <w:sz w:val="20"/>
          <w:szCs w:val="20"/>
        </w:rPr>
        <w:tab/>
      </w:r>
      <w:r w:rsidR="00D0765C" w:rsidRPr="007F077E">
        <w:rPr>
          <w:rFonts w:ascii="Book Antiqua" w:hAnsi="Book Antiqua"/>
          <w:noProof/>
          <w:sz w:val="20"/>
          <w:szCs w:val="20"/>
        </w:rPr>
        <w:fldChar w:fldCharType="begin"/>
      </w:r>
      <w:r w:rsidRPr="007F077E">
        <w:rPr>
          <w:rFonts w:ascii="Book Antiqua" w:hAnsi="Book Antiqua"/>
          <w:noProof/>
          <w:sz w:val="20"/>
          <w:szCs w:val="20"/>
        </w:rPr>
        <w:instrText xml:space="preserve"> PAGEREF _Toc293260459 \h </w:instrText>
      </w:r>
      <w:r w:rsidR="00D0765C" w:rsidRPr="007F077E">
        <w:rPr>
          <w:rFonts w:ascii="Book Antiqua" w:hAnsi="Book Antiqua"/>
          <w:noProof/>
          <w:sz w:val="20"/>
          <w:szCs w:val="20"/>
        </w:rPr>
      </w:r>
      <w:r w:rsidR="00D0765C" w:rsidRPr="007F077E">
        <w:rPr>
          <w:rFonts w:ascii="Book Antiqua" w:hAnsi="Book Antiqua"/>
          <w:noProof/>
          <w:sz w:val="20"/>
          <w:szCs w:val="20"/>
        </w:rPr>
        <w:fldChar w:fldCharType="separate"/>
      </w:r>
      <w:r w:rsidRPr="007F077E">
        <w:rPr>
          <w:rFonts w:ascii="Book Antiqua" w:hAnsi="Book Antiqua"/>
          <w:noProof/>
          <w:sz w:val="20"/>
          <w:szCs w:val="20"/>
        </w:rPr>
        <w:t>8</w:t>
      </w:r>
      <w:r w:rsidR="00D0765C" w:rsidRPr="007F077E">
        <w:rPr>
          <w:rFonts w:ascii="Book Antiqua" w:hAnsi="Book Antiqua"/>
          <w:noProof/>
          <w:sz w:val="20"/>
          <w:szCs w:val="20"/>
        </w:rPr>
        <w:fldChar w:fldCharType="end"/>
      </w:r>
    </w:p>
    <w:p w14:paraId="3B270F64" w14:textId="77777777" w:rsidR="007F077E" w:rsidRPr="007F077E" w:rsidRDefault="007F077E" w:rsidP="007F077E">
      <w:pPr>
        <w:pStyle w:val="TOC2"/>
        <w:tabs>
          <w:tab w:val="clear" w:pos="10080"/>
          <w:tab w:val="right" w:leader="dot" w:pos="13320"/>
        </w:tabs>
        <w:spacing w:before="0" w:after="0"/>
        <w:rPr>
          <w:rFonts w:ascii="Book Antiqua" w:hAnsi="Book Antiqua"/>
          <w:noProof/>
          <w:sz w:val="20"/>
          <w:szCs w:val="20"/>
        </w:rPr>
      </w:pPr>
      <w:r w:rsidRPr="007F077E">
        <w:rPr>
          <w:rFonts w:ascii="Book Antiqua" w:hAnsi="Book Antiqua"/>
          <w:noProof/>
          <w:sz w:val="20"/>
          <w:szCs w:val="20"/>
        </w:rPr>
        <w:t>Business Process Model    Page 5</w:t>
      </w:r>
      <w:r w:rsidRPr="007F077E">
        <w:rPr>
          <w:rFonts w:ascii="Book Antiqua" w:hAnsi="Book Antiqua"/>
          <w:noProof/>
          <w:sz w:val="20"/>
          <w:szCs w:val="20"/>
        </w:rPr>
        <w:tab/>
      </w:r>
      <w:r w:rsidR="00D0765C" w:rsidRPr="007F077E">
        <w:rPr>
          <w:rFonts w:ascii="Book Antiqua" w:hAnsi="Book Antiqua"/>
          <w:noProof/>
          <w:sz w:val="20"/>
          <w:szCs w:val="20"/>
        </w:rPr>
        <w:fldChar w:fldCharType="begin"/>
      </w:r>
      <w:r w:rsidRPr="007F077E">
        <w:rPr>
          <w:rFonts w:ascii="Book Antiqua" w:hAnsi="Book Antiqua"/>
          <w:noProof/>
          <w:sz w:val="20"/>
          <w:szCs w:val="20"/>
        </w:rPr>
        <w:instrText xml:space="preserve"> PAGEREF _Toc293260460 \h </w:instrText>
      </w:r>
      <w:r w:rsidR="00D0765C" w:rsidRPr="007F077E">
        <w:rPr>
          <w:rFonts w:ascii="Book Antiqua" w:hAnsi="Book Antiqua"/>
          <w:noProof/>
          <w:sz w:val="20"/>
          <w:szCs w:val="20"/>
        </w:rPr>
      </w:r>
      <w:r w:rsidR="00D0765C" w:rsidRPr="007F077E">
        <w:rPr>
          <w:rFonts w:ascii="Book Antiqua" w:hAnsi="Book Antiqua"/>
          <w:noProof/>
          <w:sz w:val="20"/>
          <w:szCs w:val="20"/>
        </w:rPr>
        <w:fldChar w:fldCharType="separate"/>
      </w:r>
      <w:r w:rsidRPr="007F077E">
        <w:rPr>
          <w:rFonts w:ascii="Book Antiqua" w:hAnsi="Book Antiqua"/>
          <w:noProof/>
          <w:sz w:val="20"/>
          <w:szCs w:val="20"/>
        </w:rPr>
        <w:t>9</w:t>
      </w:r>
      <w:r w:rsidR="00D0765C" w:rsidRPr="007F077E">
        <w:rPr>
          <w:rFonts w:ascii="Book Antiqua" w:hAnsi="Book Antiqua"/>
          <w:noProof/>
          <w:sz w:val="20"/>
          <w:szCs w:val="20"/>
        </w:rPr>
        <w:fldChar w:fldCharType="end"/>
      </w:r>
    </w:p>
    <w:p w14:paraId="3B270F65" w14:textId="77777777" w:rsidR="007F077E" w:rsidRPr="007F077E" w:rsidRDefault="007F077E" w:rsidP="007F077E">
      <w:pPr>
        <w:pStyle w:val="TOC2"/>
        <w:tabs>
          <w:tab w:val="clear" w:pos="10080"/>
          <w:tab w:val="right" w:leader="dot" w:pos="13320"/>
        </w:tabs>
        <w:spacing w:before="0" w:after="0"/>
        <w:rPr>
          <w:rFonts w:ascii="Book Antiqua" w:hAnsi="Book Antiqua"/>
          <w:noProof/>
          <w:sz w:val="20"/>
          <w:szCs w:val="20"/>
        </w:rPr>
      </w:pPr>
      <w:r w:rsidRPr="007F077E">
        <w:rPr>
          <w:rFonts w:ascii="Book Antiqua" w:hAnsi="Book Antiqua"/>
          <w:noProof/>
          <w:sz w:val="20"/>
          <w:szCs w:val="20"/>
        </w:rPr>
        <w:t>Business Process Model    Page 6</w:t>
      </w:r>
      <w:r w:rsidRPr="007F077E">
        <w:rPr>
          <w:rFonts w:ascii="Book Antiqua" w:hAnsi="Book Antiqua"/>
          <w:noProof/>
          <w:sz w:val="20"/>
          <w:szCs w:val="20"/>
        </w:rPr>
        <w:tab/>
      </w:r>
      <w:r w:rsidR="00D0765C" w:rsidRPr="007F077E">
        <w:rPr>
          <w:rFonts w:ascii="Book Antiqua" w:hAnsi="Book Antiqua"/>
          <w:noProof/>
          <w:sz w:val="20"/>
          <w:szCs w:val="20"/>
        </w:rPr>
        <w:fldChar w:fldCharType="begin"/>
      </w:r>
      <w:r w:rsidRPr="007F077E">
        <w:rPr>
          <w:rFonts w:ascii="Book Antiqua" w:hAnsi="Book Antiqua"/>
          <w:noProof/>
          <w:sz w:val="20"/>
          <w:szCs w:val="20"/>
        </w:rPr>
        <w:instrText xml:space="preserve"> PAGEREF _Toc293260461 \h </w:instrText>
      </w:r>
      <w:r w:rsidR="00D0765C" w:rsidRPr="007F077E">
        <w:rPr>
          <w:rFonts w:ascii="Book Antiqua" w:hAnsi="Book Antiqua"/>
          <w:noProof/>
          <w:sz w:val="20"/>
          <w:szCs w:val="20"/>
        </w:rPr>
      </w:r>
      <w:r w:rsidR="00D0765C" w:rsidRPr="007F077E">
        <w:rPr>
          <w:rFonts w:ascii="Book Antiqua" w:hAnsi="Book Antiqua"/>
          <w:noProof/>
          <w:sz w:val="20"/>
          <w:szCs w:val="20"/>
        </w:rPr>
        <w:fldChar w:fldCharType="separate"/>
      </w:r>
      <w:r w:rsidRPr="007F077E">
        <w:rPr>
          <w:rFonts w:ascii="Book Antiqua" w:hAnsi="Book Antiqua"/>
          <w:noProof/>
          <w:sz w:val="20"/>
          <w:szCs w:val="20"/>
        </w:rPr>
        <w:t>10</w:t>
      </w:r>
      <w:r w:rsidR="00D0765C" w:rsidRPr="007F077E">
        <w:rPr>
          <w:rFonts w:ascii="Book Antiqua" w:hAnsi="Book Antiqua"/>
          <w:noProof/>
          <w:sz w:val="20"/>
          <w:szCs w:val="20"/>
        </w:rPr>
        <w:fldChar w:fldCharType="end"/>
      </w:r>
    </w:p>
    <w:p w14:paraId="3B270F66" w14:textId="77777777" w:rsidR="007F077E" w:rsidRPr="007F077E" w:rsidRDefault="007F077E" w:rsidP="007F077E">
      <w:pPr>
        <w:pStyle w:val="TOC2"/>
        <w:tabs>
          <w:tab w:val="clear" w:pos="10080"/>
          <w:tab w:val="right" w:leader="dot" w:pos="13320"/>
        </w:tabs>
        <w:spacing w:before="0" w:after="0"/>
        <w:rPr>
          <w:rFonts w:ascii="Book Antiqua" w:hAnsi="Book Antiqua"/>
          <w:noProof/>
          <w:sz w:val="20"/>
          <w:szCs w:val="20"/>
        </w:rPr>
      </w:pPr>
      <w:r w:rsidRPr="007F077E">
        <w:rPr>
          <w:rFonts w:ascii="Book Antiqua" w:hAnsi="Book Antiqua"/>
          <w:noProof/>
          <w:sz w:val="20"/>
          <w:szCs w:val="20"/>
        </w:rPr>
        <w:t>Business Process Model    Page 7</w:t>
      </w:r>
      <w:r w:rsidRPr="007F077E">
        <w:rPr>
          <w:rFonts w:ascii="Book Antiqua" w:hAnsi="Book Antiqua"/>
          <w:noProof/>
          <w:sz w:val="20"/>
          <w:szCs w:val="20"/>
        </w:rPr>
        <w:tab/>
      </w:r>
      <w:r w:rsidR="00D0765C" w:rsidRPr="007F077E">
        <w:rPr>
          <w:rFonts w:ascii="Book Antiqua" w:hAnsi="Book Antiqua"/>
          <w:noProof/>
          <w:sz w:val="20"/>
          <w:szCs w:val="20"/>
        </w:rPr>
        <w:fldChar w:fldCharType="begin"/>
      </w:r>
      <w:r w:rsidRPr="007F077E">
        <w:rPr>
          <w:rFonts w:ascii="Book Antiqua" w:hAnsi="Book Antiqua"/>
          <w:noProof/>
          <w:sz w:val="20"/>
          <w:szCs w:val="20"/>
        </w:rPr>
        <w:instrText xml:space="preserve"> PAGEREF _Toc293260462 \h </w:instrText>
      </w:r>
      <w:r w:rsidR="00D0765C" w:rsidRPr="007F077E">
        <w:rPr>
          <w:rFonts w:ascii="Book Antiqua" w:hAnsi="Book Antiqua"/>
          <w:noProof/>
          <w:sz w:val="20"/>
          <w:szCs w:val="20"/>
        </w:rPr>
      </w:r>
      <w:r w:rsidR="00D0765C" w:rsidRPr="007F077E">
        <w:rPr>
          <w:rFonts w:ascii="Book Antiqua" w:hAnsi="Book Antiqua"/>
          <w:noProof/>
          <w:sz w:val="20"/>
          <w:szCs w:val="20"/>
        </w:rPr>
        <w:fldChar w:fldCharType="separate"/>
      </w:r>
      <w:r w:rsidRPr="007F077E">
        <w:rPr>
          <w:rFonts w:ascii="Book Antiqua" w:hAnsi="Book Antiqua"/>
          <w:noProof/>
          <w:sz w:val="20"/>
          <w:szCs w:val="20"/>
        </w:rPr>
        <w:t>11</w:t>
      </w:r>
      <w:r w:rsidR="00D0765C" w:rsidRPr="007F077E">
        <w:rPr>
          <w:rFonts w:ascii="Book Antiqua" w:hAnsi="Book Antiqua"/>
          <w:noProof/>
          <w:sz w:val="20"/>
          <w:szCs w:val="20"/>
        </w:rPr>
        <w:fldChar w:fldCharType="end"/>
      </w:r>
    </w:p>
    <w:p w14:paraId="3B270F67" w14:textId="77777777" w:rsidR="007F077E" w:rsidRPr="007F077E" w:rsidRDefault="007F077E" w:rsidP="007F077E">
      <w:pPr>
        <w:pStyle w:val="TOC2"/>
        <w:tabs>
          <w:tab w:val="clear" w:pos="10080"/>
          <w:tab w:val="right" w:leader="dot" w:pos="13320"/>
        </w:tabs>
        <w:spacing w:before="0" w:after="0"/>
        <w:rPr>
          <w:rFonts w:ascii="Book Antiqua" w:hAnsi="Book Antiqua"/>
          <w:noProof/>
          <w:sz w:val="20"/>
          <w:szCs w:val="20"/>
        </w:rPr>
      </w:pPr>
      <w:r w:rsidRPr="007F077E">
        <w:rPr>
          <w:rFonts w:ascii="Book Antiqua" w:hAnsi="Book Antiqua"/>
          <w:noProof/>
          <w:sz w:val="20"/>
          <w:szCs w:val="20"/>
        </w:rPr>
        <w:t>Business Process Model    Page 8</w:t>
      </w:r>
      <w:r w:rsidRPr="007F077E">
        <w:rPr>
          <w:rFonts w:ascii="Book Antiqua" w:hAnsi="Book Antiqua"/>
          <w:noProof/>
          <w:sz w:val="20"/>
          <w:szCs w:val="20"/>
        </w:rPr>
        <w:tab/>
      </w:r>
      <w:r w:rsidR="00D0765C" w:rsidRPr="007F077E">
        <w:rPr>
          <w:rFonts w:ascii="Book Antiqua" w:hAnsi="Book Antiqua"/>
          <w:noProof/>
          <w:sz w:val="20"/>
          <w:szCs w:val="20"/>
        </w:rPr>
        <w:fldChar w:fldCharType="begin"/>
      </w:r>
      <w:r w:rsidRPr="007F077E">
        <w:rPr>
          <w:rFonts w:ascii="Book Antiqua" w:hAnsi="Book Antiqua"/>
          <w:noProof/>
          <w:sz w:val="20"/>
          <w:szCs w:val="20"/>
        </w:rPr>
        <w:instrText xml:space="preserve"> PAGEREF _Toc293260463 \h </w:instrText>
      </w:r>
      <w:r w:rsidR="00D0765C" w:rsidRPr="007F077E">
        <w:rPr>
          <w:rFonts w:ascii="Book Antiqua" w:hAnsi="Book Antiqua"/>
          <w:noProof/>
          <w:sz w:val="20"/>
          <w:szCs w:val="20"/>
        </w:rPr>
      </w:r>
      <w:r w:rsidR="00D0765C" w:rsidRPr="007F077E">
        <w:rPr>
          <w:rFonts w:ascii="Book Antiqua" w:hAnsi="Book Antiqua"/>
          <w:noProof/>
          <w:sz w:val="20"/>
          <w:szCs w:val="20"/>
        </w:rPr>
        <w:fldChar w:fldCharType="separate"/>
      </w:r>
      <w:r w:rsidRPr="007F077E">
        <w:rPr>
          <w:rFonts w:ascii="Book Antiqua" w:hAnsi="Book Antiqua"/>
          <w:noProof/>
          <w:sz w:val="20"/>
          <w:szCs w:val="20"/>
        </w:rPr>
        <w:t>12</w:t>
      </w:r>
      <w:r w:rsidR="00D0765C" w:rsidRPr="007F077E">
        <w:rPr>
          <w:rFonts w:ascii="Book Antiqua" w:hAnsi="Book Antiqua"/>
          <w:noProof/>
          <w:sz w:val="20"/>
          <w:szCs w:val="20"/>
        </w:rPr>
        <w:fldChar w:fldCharType="end"/>
      </w:r>
    </w:p>
    <w:p w14:paraId="3B270F68" w14:textId="77777777" w:rsidR="007F077E" w:rsidRPr="007F077E" w:rsidRDefault="007F077E" w:rsidP="007F077E">
      <w:pPr>
        <w:pStyle w:val="TOC2"/>
        <w:tabs>
          <w:tab w:val="clear" w:pos="10080"/>
          <w:tab w:val="right" w:leader="dot" w:pos="13320"/>
        </w:tabs>
        <w:spacing w:before="0" w:after="0"/>
        <w:rPr>
          <w:rFonts w:ascii="Book Antiqua" w:hAnsi="Book Antiqua"/>
          <w:noProof/>
          <w:sz w:val="20"/>
          <w:szCs w:val="20"/>
        </w:rPr>
      </w:pPr>
      <w:r w:rsidRPr="007F077E">
        <w:rPr>
          <w:rFonts w:ascii="Book Antiqua" w:hAnsi="Book Antiqua"/>
          <w:noProof/>
          <w:sz w:val="20"/>
          <w:szCs w:val="20"/>
        </w:rPr>
        <w:t>Detail Business Process Model Description</w:t>
      </w:r>
      <w:r w:rsidRPr="007F077E">
        <w:rPr>
          <w:rFonts w:ascii="Book Antiqua" w:hAnsi="Book Antiqua"/>
          <w:noProof/>
          <w:sz w:val="20"/>
          <w:szCs w:val="20"/>
        </w:rPr>
        <w:tab/>
      </w:r>
      <w:r w:rsidR="00D0765C" w:rsidRPr="007F077E">
        <w:rPr>
          <w:rFonts w:ascii="Book Antiqua" w:hAnsi="Book Antiqua"/>
          <w:noProof/>
          <w:sz w:val="20"/>
          <w:szCs w:val="20"/>
        </w:rPr>
        <w:fldChar w:fldCharType="begin"/>
      </w:r>
      <w:r w:rsidRPr="007F077E">
        <w:rPr>
          <w:rFonts w:ascii="Book Antiqua" w:hAnsi="Book Antiqua"/>
          <w:noProof/>
          <w:sz w:val="20"/>
          <w:szCs w:val="20"/>
        </w:rPr>
        <w:instrText xml:space="preserve"> PAGEREF _Toc293260464 \h </w:instrText>
      </w:r>
      <w:r w:rsidR="00D0765C" w:rsidRPr="007F077E">
        <w:rPr>
          <w:rFonts w:ascii="Book Antiqua" w:hAnsi="Book Antiqua"/>
          <w:noProof/>
          <w:sz w:val="20"/>
          <w:szCs w:val="20"/>
        </w:rPr>
      </w:r>
      <w:r w:rsidR="00D0765C" w:rsidRPr="007F077E">
        <w:rPr>
          <w:rFonts w:ascii="Book Antiqua" w:hAnsi="Book Antiqua"/>
          <w:noProof/>
          <w:sz w:val="20"/>
          <w:szCs w:val="20"/>
        </w:rPr>
        <w:fldChar w:fldCharType="separate"/>
      </w:r>
      <w:r w:rsidRPr="007F077E">
        <w:rPr>
          <w:rFonts w:ascii="Book Antiqua" w:hAnsi="Book Antiqua"/>
          <w:noProof/>
          <w:sz w:val="20"/>
          <w:szCs w:val="20"/>
        </w:rPr>
        <w:t>13</w:t>
      </w:r>
      <w:r w:rsidR="00D0765C" w:rsidRPr="007F077E">
        <w:rPr>
          <w:rFonts w:ascii="Book Antiqua" w:hAnsi="Book Antiqua"/>
          <w:noProof/>
          <w:sz w:val="20"/>
          <w:szCs w:val="20"/>
        </w:rPr>
        <w:fldChar w:fldCharType="end"/>
      </w:r>
    </w:p>
    <w:p w14:paraId="3B270F69" w14:textId="77777777" w:rsidR="007F077E" w:rsidRPr="007F077E" w:rsidRDefault="007F077E" w:rsidP="007F077E">
      <w:pPr>
        <w:pStyle w:val="TOC2"/>
        <w:tabs>
          <w:tab w:val="clear" w:pos="10080"/>
          <w:tab w:val="right" w:leader="dot" w:pos="13320"/>
        </w:tabs>
        <w:spacing w:before="0" w:after="0"/>
        <w:rPr>
          <w:rFonts w:ascii="Book Antiqua" w:hAnsi="Book Antiqua"/>
          <w:noProof/>
          <w:sz w:val="20"/>
          <w:szCs w:val="20"/>
        </w:rPr>
      </w:pPr>
      <w:r w:rsidRPr="007F077E">
        <w:rPr>
          <w:rFonts w:ascii="Book Antiqua" w:hAnsi="Book Antiqua"/>
          <w:noProof/>
          <w:sz w:val="20"/>
          <w:szCs w:val="20"/>
        </w:rPr>
        <w:t>Test Documentation related to the Current Process</w:t>
      </w:r>
      <w:r w:rsidRPr="007F077E">
        <w:rPr>
          <w:rFonts w:ascii="Book Antiqua" w:hAnsi="Book Antiqua"/>
          <w:noProof/>
          <w:sz w:val="20"/>
          <w:szCs w:val="20"/>
        </w:rPr>
        <w:tab/>
      </w:r>
      <w:r w:rsidR="00D0765C" w:rsidRPr="007F077E">
        <w:rPr>
          <w:rFonts w:ascii="Book Antiqua" w:hAnsi="Book Antiqua"/>
          <w:noProof/>
          <w:sz w:val="20"/>
          <w:szCs w:val="20"/>
        </w:rPr>
        <w:fldChar w:fldCharType="begin"/>
      </w:r>
      <w:r w:rsidRPr="007F077E">
        <w:rPr>
          <w:rFonts w:ascii="Book Antiqua" w:hAnsi="Book Antiqua"/>
          <w:noProof/>
          <w:sz w:val="20"/>
          <w:szCs w:val="20"/>
        </w:rPr>
        <w:instrText xml:space="preserve"> PAGEREF _Toc293260465 \h </w:instrText>
      </w:r>
      <w:r w:rsidR="00D0765C" w:rsidRPr="007F077E">
        <w:rPr>
          <w:rFonts w:ascii="Book Antiqua" w:hAnsi="Book Antiqua"/>
          <w:noProof/>
          <w:sz w:val="20"/>
          <w:szCs w:val="20"/>
        </w:rPr>
      </w:r>
      <w:r w:rsidR="00D0765C" w:rsidRPr="007F077E">
        <w:rPr>
          <w:rFonts w:ascii="Book Antiqua" w:hAnsi="Book Antiqua"/>
          <w:noProof/>
          <w:sz w:val="20"/>
          <w:szCs w:val="20"/>
        </w:rPr>
        <w:fldChar w:fldCharType="separate"/>
      </w:r>
      <w:r w:rsidRPr="007F077E">
        <w:rPr>
          <w:rFonts w:ascii="Book Antiqua" w:hAnsi="Book Antiqua"/>
          <w:noProof/>
          <w:sz w:val="20"/>
          <w:szCs w:val="20"/>
        </w:rPr>
        <w:t>18</w:t>
      </w:r>
      <w:r w:rsidR="00D0765C" w:rsidRPr="007F077E">
        <w:rPr>
          <w:rFonts w:ascii="Book Antiqua" w:hAnsi="Book Antiqua"/>
          <w:noProof/>
          <w:sz w:val="20"/>
          <w:szCs w:val="20"/>
        </w:rPr>
        <w:fldChar w:fldCharType="end"/>
      </w:r>
    </w:p>
    <w:p w14:paraId="3B270F6A" w14:textId="77777777" w:rsidR="007F077E" w:rsidRPr="007F077E" w:rsidRDefault="007F077E" w:rsidP="007F077E">
      <w:pPr>
        <w:pStyle w:val="TOC2"/>
        <w:tabs>
          <w:tab w:val="clear" w:pos="10080"/>
          <w:tab w:val="right" w:leader="dot" w:pos="13320"/>
        </w:tabs>
        <w:spacing w:before="0" w:after="0"/>
        <w:rPr>
          <w:rFonts w:ascii="Book Antiqua" w:hAnsi="Book Antiqua"/>
          <w:noProof/>
          <w:sz w:val="20"/>
          <w:szCs w:val="20"/>
        </w:rPr>
      </w:pPr>
      <w:r w:rsidRPr="007F077E">
        <w:rPr>
          <w:rFonts w:ascii="Book Antiqua" w:hAnsi="Book Antiqua"/>
          <w:noProof/>
          <w:sz w:val="20"/>
          <w:szCs w:val="20"/>
        </w:rPr>
        <w:t>Document Control</w:t>
      </w:r>
      <w:r w:rsidRPr="007F077E">
        <w:rPr>
          <w:rFonts w:ascii="Book Antiqua" w:hAnsi="Book Antiqua"/>
          <w:noProof/>
          <w:sz w:val="20"/>
          <w:szCs w:val="20"/>
        </w:rPr>
        <w:tab/>
      </w:r>
      <w:r w:rsidR="00D0765C" w:rsidRPr="007F077E">
        <w:rPr>
          <w:rFonts w:ascii="Book Antiqua" w:hAnsi="Book Antiqua"/>
          <w:noProof/>
          <w:sz w:val="20"/>
          <w:szCs w:val="20"/>
        </w:rPr>
        <w:fldChar w:fldCharType="begin"/>
      </w:r>
      <w:r w:rsidRPr="007F077E">
        <w:rPr>
          <w:rFonts w:ascii="Book Antiqua" w:hAnsi="Book Antiqua"/>
          <w:noProof/>
          <w:sz w:val="20"/>
          <w:szCs w:val="20"/>
        </w:rPr>
        <w:instrText xml:space="preserve"> PAGEREF _Toc293260466 \h </w:instrText>
      </w:r>
      <w:r w:rsidR="00D0765C" w:rsidRPr="007F077E">
        <w:rPr>
          <w:rFonts w:ascii="Book Antiqua" w:hAnsi="Book Antiqua"/>
          <w:noProof/>
          <w:sz w:val="20"/>
          <w:szCs w:val="20"/>
        </w:rPr>
      </w:r>
      <w:r w:rsidR="00D0765C" w:rsidRPr="007F077E">
        <w:rPr>
          <w:rFonts w:ascii="Book Antiqua" w:hAnsi="Book Antiqua"/>
          <w:noProof/>
          <w:sz w:val="20"/>
          <w:szCs w:val="20"/>
        </w:rPr>
        <w:fldChar w:fldCharType="separate"/>
      </w:r>
      <w:r w:rsidRPr="007F077E">
        <w:rPr>
          <w:rFonts w:ascii="Book Antiqua" w:hAnsi="Book Antiqua"/>
          <w:noProof/>
          <w:sz w:val="20"/>
          <w:szCs w:val="20"/>
        </w:rPr>
        <w:t>19</w:t>
      </w:r>
      <w:r w:rsidR="00D0765C" w:rsidRPr="007F077E">
        <w:rPr>
          <w:rFonts w:ascii="Book Antiqua" w:hAnsi="Book Antiqua"/>
          <w:noProof/>
          <w:sz w:val="20"/>
          <w:szCs w:val="20"/>
        </w:rPr>
        <w:fldChar w:fldCharType="end"/>
      </w:r>
    </w:p>
    <w:p w14:paraId="3B270F6B" w14:textId="77777777" w:rsidR="007F077E" w:rsidRPr="007F077E" w:rsidRDefault="007F077E" w:rsidP="007F077E">
      <w:pPr>
        <w:pStyle w:val="TOC2"/>
        <w:tabs>
          <w:tab w:val="clear" w:pos="10080"/>
          <w:tab w:val="right" w:leader="dot" w:pos="13320"/>
        </w:tabs>
        <w:spacing w:before="0" w:after="0"/>
        <w:rPr>
          <w:rFonts w:ascii="Book Antiqua" w:hAnsi="Book Antiqua"/>
          <w:noProof/>
          <w:sz w:val="20"/>
          <w:szCs w:val="20"/>
        </w:rPr>
      </w:pPr>
      <w:r w:rsidRPr="007F077E">
        <w:rPr>
          <w:rFonts w:ascii="Book Antiqua" w:hAnsi="Book Antiqua"/>
          <w:noProof/>
          <w:sz w:val="20"/>
          <w:szCs w:val="20"/>
        </w:rPr>
        <w:t>Attachments</w:t>
      </w:r>
      <w:r w:rsidRPr="007F077E">
        <w:rPr>
          <w:rFonts w:ascii="Book Antiqua" w:hAnsi="Book Antiqua"/>
          <w:noProof/>
          <w:sz w:val="20"/>
          <w:szCs w:val="20"/>
        </w:rPr>
        <w:tab/>
      </w:r>
      <w:r w:rsidR="00D0765C" w:rsidRPr="007F077E">
        <w:rPr>
          <w:rFonts w:ascii="Book Antiqua" w:hAnsi="Book Antiqua"/>
          <w:noProof/>
          <w:sz w:val="20"/>
          <w:szCs w:val="20"/>
        </w:rPr>
        <w:fldChar w:fldCharType="begin"/>
      </w:r>
      <w:r w:rsidRPr="007F077E">
        <w:rPr>
          <w:rFonts w:ascii="Book Antiqua" w:hAnsi="Book Antiqua"/>
          <w:noProof/>
          <w:sz w:val="20"/>
          <w:szCs w:val="20"/>
        </w:rPr>
        <w:instrText xml:space="preserve"> PAGEREF _Toc293260467 \h </w:instrText>
      </w:r>
      <w:r w:rsidR="00D0765C" w:rsidRPr="007F077E">
        <w:rPr>
          <w:rFonts w:ascii="Book Antiqua" w:hAnsi="Book Antiqua"/>
          <w:noProof/>
          <w:sz w:val="20"/>
          <w:szCs w:val="20"/>
        </w:rPr>
      </w:r>
      <w:r w:rsidR="00D0765C" w:rsidRPr="007F077E">
        <w:rPr>
          <w:rFonts w:ascii="Book Antiqua" w:hAnsi="Book Antiqua"/>
          <w:noProof/>
          <w:sz w:val="20"/>
          <w:szCs w:val="20"/>
        </w:rPr>
        <w:fldChar w:fldCharType="separate"/>
      </w:r>
      <w:r w:rsidRPr="007F077E">
        <w:rPr>
          <w:rFonts w:ascii="Book Antiqua" w:hAnsi="Book Antiqua"/>
          <w:noProof/>
          <w:sz w:val="20"/>
          <w:szCs w:val="20"/>
        </w:rPr>
        <w:t>20</w:t>
      </w:r>
      <w:r w:rsidR="00D0765C" w:rsidRPr="007F077E">
        <w:rPr>
          <w:rFonts w:ascii="Book Antiqua" w:hAnsi="Book Antiqua"/>
          <w:noProof/>
          <w:sz w:val="20"/>
          <w:szCs w:val="20"/>
        </w:rPr>
        <w:fldChar w:fldCharType="end"/>
      </w:r>
    </w:p>
    <w:p w14:paraId="3B270F6C" w14:textId="77777777" w:rsidR="00383A42" w:rsidRDefault="00D0765C" w:rsidP="007F077E">
      <w:pPr>
        <w:tabs>
          <w:tab w:val="right" w:leader="dot" w:pos="12240"/>
          <w:tab w:val="right" w:leader="dot" w:pos="12960"/>
          <w:tab w:val="right" w:leader="dot" w:pos="13320"/>
        </w:tabs>
      </w:pPr>
      <w:r w:rsidRPr="007F077E">
        <w:rPr>
          <w:rFonts w:ascii="Book Antiqua" w:hAnsi="Book Antiqua"/>
          <w:sz w:val="20"/>
          <w:szCs w:val="20"/>
        </w:rPr>
        <w:fldChar w:fldCharType="end"/>
      </w:r>
    </w:p>
    <w:p w14:paraId="3B270F6D" w14:textId="77777777" w:rsidR="00383A42" w:rsidRDefault="00383A42" w:rsidP="00383A42">
      <w:pPr>
        <w:pStyle w:val="Note"/>
        <w:numPr>
          <w:ilvl w:val="0"/>
          <w:numId w:val="5"/>
        </w:numPr>
      </w:pPr>
      <w:r>
        <w:t>To update the table of contents, put the cursor anywhere in the table and press [F9].  To change the number of levels displayed, select the menu option Insert</w:t>
      </w:r>
      <w:r>
        <w:noBreakHyphen/>
        <w:t>&gt;Index and Tables, make sure the Table of Contents tab is active, and change the Number of Levels to a new value.</w:t>
      </w:r>
      <w:bookmarkEnd w:id="1"/>
    </w:p>
    <w:p w14:paraId="3B270F6E" w14:textId="77777777" w:rsidR="00F84161" w:rsidRDefault="00F84161">
      <w:pPr>
        <w:pStyle w:val="Heading2"/>
        <w:pBdr>
          <w:top w:val="single" w:sz="48" w:space="6" w:color="auto"/>
        </w:pBdr>
      </w:pPr>
      <w:bookmarkStart w:id="8" w:name="_Toc274726968"/>
      <w:bookmarkStart w:id="9" w:name="_Toc293260455"/>
      <w:r>
        <w:lastRenderedPageBreak/>
        <w:t>Brief Description</w:t>
      </w:r>
      <w:bookmarkEnd w:id="2"/>
      <w:bookmarkEnd w:id="3"/>
      <w:bookmarkEnd w:id="4"/>
      <w:bookmarkEnd w:id="5"/>
      <w:bookmarkEnd w:id="6"/>
      <w:bookmarkEnd w:id="7"/>
      <w:bookmarkEnd w:id="8"/>
      <w:bookmarkEnd w:id="9"/>
    </w:p>
    <w:p w14:paraId="3B270F6F" w14:textId="5A13603A" w:rsidR="00F84161" w:rsidRDefault="00F84161">
      <w:pPr>
        <w:rPr>
          <w:rFonts w:ascii="Book Antiqua" w:hAnsi="Book Antiqua"/>
          <w:b/>
          <w:bCs/>
          <w:sz w:val="20"/>
        </w:rPr>
      </w:pPr>
      <w:r>
        <w:rPr>
          <w:rFonts w:ascii="Book Antiqua" w:hAnsi="Book Antiqua"/>
          <w:b/>
          <w:bCs/>
          <w:sz w:val="20"/>
        </w:rPr>
        <w:t>Business:</w:t>
      </w:r>
      <w:r>
        <w:rPr>
          <w:rFonts w:ascii="Book Antiqua" w:hAnsi="Book Antiqua"/>
          <w:sz w:val="20"/>
        </w:rPr>
        <w:tab/>
      </w:r>
      <w:r>
        <w:rPr>
          <w:rFonts w:ascii="Book Antiqua" w:hAnsi="Book Antiqua"/>
          <w:sz w:val="20"/>
        </w:rPr>
        <w:tab/>
      </w:r>
      <w:r>
        <w:rPr>
          <w:rFonts w:ascii="Book Antiqua" w:hAnsi="Book Antiqua"/>
          <w:b/>
          <w:bCs/>
          <w:sz w:val="20"/>
        </w:rPr>
        <w:t xml:space="preserve">3.4.3.1 </w:t>
      </w:r>
      <w:r w:rsidR="00A62FDD">
        <w:rPr>
          <w:rFonts w:ascii="Book Antiqua" w:hAnsi="Book Antiqua"/>
          <w:b/>
          <w:bCs/>
          <w:sz w:val="20"/>
        </w:rPr>
        <w:t>C2M.</w:t>
      </w:r>
      <w:r w:rsidR="00110639">
        <w:rPr>
          <w:rFonts w:ascii="Book Antiqua" w:hAnsi="Book Antiqua"/>
          <w:b/>
          <w:bCs/>
          <w:sz w:val="20"/>
        </w:rPr>
        <w:t xml:space="preserve">CCB </w:t>
      </w:r>
      <w:r>
        <w:rPr>
          <w:rFonts w:ascii="Book Antiqua" w:hAnsi="Book Antiqua"/>
          <w:b/>
          <w:bCs/>
          <w:sz w:val="20"/>
        </w:rPr>
        <w:t xml:space="preserve">Process Miscellaneous Customer Requests                  </w:t>
      </w:r>
    </w:p>
    <w:p w14:paraId="3B270F70" w14:textId="77777777" w:rsidR="00F84161" w:rsidRDefault="00F84161">
      <w:pPr>
        <w:rPr>
          <w:rFonts w:ascii="Book Antiqua" w:hAnsi="Book Antiqua"/>
          <w:b/>
          <w:bCs/>
          <w:sz w:val="20"/>
        </w:rPr>
      </w:pPr>
      <w:r>
        <w:rPr>
          <w:rFonts w:ascii="Book Antiqua" w:hAnsi="Book Antiqua"/>
          <w:b/>
          <w:bCs/>
          <w:sz w:val="20"/>
        </w:rPr>
        <w:t>Type:</w:t>
      </w:r>
      <w:r>
        <w:rPr>
          <w:rFonts w:ascii="Book Antiqua" w:hAnsi="Book Antiqua"/>
          <w:b/>
          <w:bCs/>
          <w:sz w:val="20"/>
        </w:rPr>
        <w:tab/>
      </w:r>
      <w:r>
        <w:rPr>
          <w:rFonts w:ascii="Book Antiqua" w:hAnsi="Book Antiqua"/>
          <w:b/>
          <w:bCs/>
          <w:sz w:val="20"/>
        </w:rPr>
        <w:tab/>
      </w:r>
      <w:r>
        <w:rPr>
          <w:rFonts w:ascii="Book Antiqua" w:hAnsi="Book Antiqua"/>
          <w:b/>
          <w:bCs/>
          <w:sz w:val="20"/>
        </w:rPr>
        <w:tab/>
        <w:t xml:space="preserve">Sub-Process                        </w:t>
      </w:r>
    </w:p>
    <w:p w14:paraId="3B270F71" w14:textId="345F79E5" w:rsidR="00F84161" w:rsidRDefault="00F84161">
      <w:pPr>
        <w:rPr>
          <w:rFonts w:ascii="Book Antiqua" w:hAnsi="Book Antiqua"/>
          <w:b/>
          <w:bCs/>
          <w:sz w:val="20"/>
        </w:rPr>
      </w:pPr>
      <w:r>
        <w:rPr>
          <w:rFonts w:ascii="Book Antiqua" w:hAnsi="Book Antiqua"/>
          <w:b/>
          <w:bCs/>
          <w:sz w:val="20"/>
        </w:rPr>
        <w:t>Parent:</w:t>
      </w:r>
      <w:r>
        <w:rPr>
          <w:rFonts w:ascii="Book Antiqua" w:hAnsi="Book Antiqua"/>
          <w:b/>
          <w:bCs/>
          <w:sz w:val="20"/>
        </w:rPr>
        <w:tab/>
      </w:r>
      <w:r w:rsidR="00397113">
        <w:rPr>
          <w:rFonts w:ascii="Book Antiqua" w:hAnsi="Book Antiqua"/>
          <w:b/>
          <w:bCs/>
          <w:sz w:val="20"/>
        </w:rPr>
        <w:tab/>
      </w:r>
      <w:r w:rsidR="00397113">
        <w:rPr>
          <w:rFonts w:ascii="Book Antiqua" w:hAnsi="Book Antiqua"/>
          <w:b/>
          <w:bCs/>
          <w:sz w:val="20"/>
        </w:rPr>
        <w:tab/>
        <w:t xml:space="preserve">3.4.3 </w:t>
      </w:r>
      <w:r w:rsidR="00A62FDD">
        <w:rPr>
          <w:rFonts w:ascii="Book Antiqua" w:hAnsi="Book Antiqua"/>
          <w:b/>
          <w:bCs/>
          <w:sz w:val="20"/>
        </w:rPr>
        <w:t>C2M.</w:t>
      </w:r>
      <w:r w:rsidR="00110639">
        <w:rPr>
          <w:rFonts w:ascii="Book Antiqua" w:hAnsi="Book Antiqua"/>
          <w:b/>
          <w:bCs/>
          <w:sz w:val="20"/>
        </w:rPr>
        <w:t xml:space="preserve">CCB </w:t>
      </w:r>
      <w:r w:rsidR="00397113">
        <w:rPr>
          <w:rFonts w:ascii="Book Antiqua" w:hAnsi="Book Antiqua"/>
          <w:b/>
          <w:bCs/>
          <w:sz w:val="20"/>
        </w:rPr>
        <w:t>Provide Customer Service</w:t>
      </w:r>
      <w:r>
        <w:rPr>
          <w:rFonts w:ascii="Book Antiqua" w:hAnsi="Book Antiqua"/>
          <w:b/>
          <w:bCs/>
          <w:sz w:val="20"/>
        </w:rPr>
        <w:t xml:space="preserve">                   </w:t>
      </w:r>
    </w:p>
    <w:p w14:paraId="3B270F72" w14:textId="77777777" w:rsidR="00F84161" w:rsidRDefault="00F84161">
      <w:pPr>
        <w:rPr>
          <w:rFonts w:ascii="Book Antiqua" w:hAnsi="Book Antiqua"/>
          <w:b/>
          <w:bCs/>
          <w:sz w:val="20"/>
        </w:rPr>
      </w:pPr>
      <w:r>
        <w:rPr>
          <w:rFonts w:ascii="Book Antiqua" w:hAnsi="Book Antiqua"/>
          <w:b/>
          <w:bCs/>
          <w:sz w:val="20"/>
        </w:rPr>
        <w:t xml:space="preserve">Sibling Processes:               </w:t>
      </w:r>
    </w:p>
    <w:p w14:paraId="3B270F73" w14:textId="77777777" w:rsidR="00F84161" w:rsidRDefault="00F84161"/>
    <w:p w14:paraId="3B270F74" w14:textId="77777777" w:rsidR="00F84161" w:rsidRDefault="00F84161">
      <w:pPr>
        <w:rPr>
          <w:rFonts w:ascii="Book Antiqua" w:hAnsi="Book Antiqua"/>
          <w:sz w:val="20"/>
        </w:rPr>
      </w:pPr>
      <w:r>
        <w:rPr>
          <w:rFonts w:ascii="Book Antiqua" w:hAnsi="Book Antiqua"/>
          <w:sz w:val="20"/>
        </w:rPr>
        <w:t xml:space="preserve">This process describes how miscellaneous customer requests are determined and processed within the system. </w:t>
      </w:r>
    </w:p>
    <w:p w14:paraId="3B270F75" w14:textId="77777777" w:rsidR="00F84161" w:rsidRDefault="00F84161">
      <w:pPr>
        <w:pStyle w:val="BodyText"/>
      </w:pPr>
      <w:r>
        <w:t xml:space="preserve"> </w:t>
      </w:r>
    </w:p>
    <w:p w14:paraId="3B270F76" w14:textId="77777777" w:rsidR="00F84161" w:rsidRDefault="00F84161">
      <w:pPr>
        <w:pStyle w:val="BodyText"/>
      </w:pPr>
    </w:p>
    <w:p w14:paraId="3B270F77" w14:textId="77777777" w:rsidR="00F84161" w:rsidRDefault="00F84161">
      <w:pPr>
        <w:pStyle w:val="Note"/>
        <w:numPr>
          <w:ilvl w:val="0"/>
          <w:numId w:val="1"/>
        </w:numPr>
      </w:pPr>
      <w:r>
        <w:t>In this work product, you document the analysis class in detail. An analysis class is an abstraction of one or several classes and/or sub-systems. The analysis classes will be refined during design via specialization or implementation. The focus of the analysis classes is on the functional requirements: what associations, methods and attributes an analysis should have to support the functional requirements. However, during the analysis, you may not be concerned in defining the exact types of the attributes and method parameters. An analysis is still a higher-level definition of a design class.</w:t>
      </w:r>
    </w:p>
    <w:p w14:paraId="3B270F78" w14:textId="77777777" w:rsidR="00F84161" w:rsidRDefault="00F84161">
      <w:pPr>
        <w:pStyle w:val="Note"/>
        <w:numPr>
          <w:ilvl w:val="0"/>
          <w:numId w:val="2"/>
        </w:numPr>
      </w:pPr>
      <w:r>
        <w:t xml:space="preserve">collection agency for each such organization to which you refer delinquent debtThis subsection provides the definitions of all terms, acronyms, and abbreviations required to properly interpret the </w:t>
      </w:r>
      <w:r>
        <w:rPr>
          <w:b/>
        </w:rPr>
        <w:t>Analysis Model</w:t>
      </w:r>
      <w:r>
        <w:t>.  This information may be provided by reference to the project’s Glossary.</w:t>
      </w:r>
    </w:p>
    <w:p w14:paraId="3B270F79" w14:textId="77777777" w:rsidR="00F84161" w:rsidRDefault="00F84161">
      <w:pPr>
        <w:pStyle w:val="Note"/>
        <w:numPr>
          <w:ilvl w:val="0"/>
          <w:numId w:val="2"/>
        </w:numPr>
      </w:pPr>
      <w:r>
        <w:t xml:space="preserve">This subsection describes what the rest of the </w:t>
      </w:r>
      <w:r>
        <w:rPr>
          <w:bCs/>
        </w:rPr>
        <w:t>Analysis Model contains and explains how the document</w:t>
      </w:r>
      <w:r>
        <w:t xml:space="preserve"> is organized.</w:t>
      </w:r>
    </w:p>
    <w:p w14:paraId="3B270F7A" w14:textId="77777777" w:rsidR="00F84161" w:rsidRDefault="00F84161">
      <w:pPr>
        <w:pStyle w:val="BodyText"/>
      </w:pPr>
    </w:p>
    <w:p w14:paraId="3B270F7B" w14:textId="77777777" w:rsidR="00F84161" w:rsidRDefault="00F84161">
      <w:pPr>
        <w:pStyle w:val="Note"/>
        <w:numPr>
          <w:ilvl w:val="0"/>
          <w:numId w:val="2"/>
        </w:numPr>
      </w:pPr>
      <w:r>
        <w:t>Analysis packages provide a way to better organize the Analysis Model into lower granularity pieces. It is represented via UML Class diagram where each package can be used in an analysis package containing analysis classes.</w:t>
      </w:r>
    </w:p>
    <w:p w14:paraId="3B270F7C" w14:textId="77777777" w:rsidR="00F84161" w:rsidRDefault="00F84161">
      <w:pPr>
        <w:pStyle w:val="BodyText"/>
      </w:pPr>
    </w:p>
    <w:p w14:paraId="3B270F7D" w14:textId="77777777" w:rsidR="00F84161" w:rsidRDefault="00F84161">
      <w:pPr>
        <w:pStyle w:val="Note"/>
        <w:numPr>
          <w:ilvl w:val="0"/>
          <w:numId w:val="3"/>
        </w:numPr>
      </w:pPr>
      <w:r>
        <w:t>Detailed Interactions Diagrams are produced which show the main scenarios behind each use case, in which enterprise units collaborate by interchanging messages in order to reach the use case goals. These diagrams show actors, enterprise units and the links between them (messages exchanged during use case implementation).  The system itself can be represented as a complex object.  Each interaction diagram describes a significant scenario of a use case, composed of a straightforward sequence of steps (without conditional branches or loops). Interaction diagrams at the enterprise level consider enterprise units as business components that interact by sending business messages.</w:t>
      </w:r>
    </w:p>
    <w:p w14:paraId="3B270F7E" w14:textId="77777777" w:rsidR="00F84161" w:rsidRDefault="00F84161">
      <w:pPr>
        <w:pStyle w:val="BodyText"/>
      </w:pPr>
    </w:p>
    <w:p w14:paraId="3B270F7F" w14:textId="77777777" w:rsidR="00F84161" w:rsidRDefault="00F84161">
      <w:pPr>
        <w:pStyle w:val="Heading2"/>
      </w:pPr>
      <w:bookmarkStart w:id="10" w:name="_Business_Process_Model"/>
      <w:bookmarkStart w:id="11" w:name="_Toc274726969"/>
      <w:bookmarkStart w:id="12" w:name="_Toc293260456"/>
      <w:bookmarkEnd w:id="10"/>
      <w:r>
        <w:lastRenderedPageBreak/>
        <w:t>Business Pro</w:t>
      </w:r>
      <w:r w:rsidR="00735D4A">
        <w:t xml:space="preserve">cess Model    </w:t>
      </w:r>
      <w:r>
        <w:t>Page 1</w:t>
      </w:r>
      <w:bookmarkEnd w:id="11"/>
      <w:bookmarkEnd w:id="12"/>
    </w:p>
    <w:p w14:paraId="3B270F80" w14:textId="5CE7E8A6" w:rsidR="00735D4A" w:rsidRDefault="00735D4A">
      <w:pPr>
        <w:ind w:left="-90" w:firstLine="90"/>
      </w:pPr>
    </w:p>
    <w:p w14:paraId="3B270F81" w14:textId="2901D793" w:rsidR="00F84161" w:rsidRDefault="00004679" w:rsidP="00004679">
      <w:pPr>
        <w:ind w:left="-450" w:hanging="270"/>
      </w:pPr>
      <w:r>
        <w:object w:dxaOrig="26670" w:dyaOrig="15870" w14:anchorId="474164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666.75pt;height:396.75pt" o:ole="">
            <v:imagedata r:id="rId9" o:title=""/>
          </v:shape>
          <o:OLEObject Type="Embed" ProgID="Visio.Drawing.15" ShapeID="_x0000_i1054" DrawAspect="Content" ObjectID="_1577133492" r:id="rId10"/>
        </w:object>
      </w:r>
    </w:p>
    <w:p w14:paraId="3B270F82" w14:textId="77777777" w:rsidR="009060E7" w:rsidRDefault="009060E7" w:rsidP="00605D4F">
      <w:pPr>
        <w:ind w:left="-450"/>
      </w:pPr>
    </w:p>
    <w:p w14:paraId="3B270F83" w14:textId="77777777" w:rsidR="00F84161" w:rsidRDefault="00F84161"/>
    <w:p w14:paraId="3B270F84" w14:textId="77777777" w:rsidR="00F84161" w:rsidRDefault="00F84161"/>
    <w:p w14:paraId="3B270F85" w14:textId="77777777" w:rsidR="00F84161" w:rsidRDefault="00F84161">
      <w:pPr>
        <w:pStyle w:val="Heading2"/>
      </w:pPr>
      <w:bookmarkStart w:id="13" w:name="_Business_Process_Model_1"/>
      <w:bookmarkStart w:id="14" w:name="_Toc274726970"/>
      <w:bookmarkStart w:id="15" w:name="_Toc293260457"/>
      <w:bookmarkEnd w:id="13"/>
      <w:r>
        <w:lastRenderedPageBreak/>
        <w:t>Business Pr</w:t>
      </w:r>
      <w:r w:rsidR="00735D4A">
        <w:t xml:space="preserve">ocess Model    </w:t>
      </w:r>
      <w:r>
        <w:t>Page 2</w:t>
      </w:r>
      <w:bookmarkEnd w:id="14"/>
      <w:bookmarkEnd w:id="15"/>
    </w:p>
    <w:p w14:paraId="3B270F86" w14:textId="77777777" w:rsidR="00735D4A" w:rsidRDefault="00735D4A"/>
    <w:p w14:paraId="3B270F87" w14:textId="5C934D93" w:rsidR="00747DA9" w:rsidRDefault="00004679" w:rsidP="00004679">
      <w:pPr>
        <w:ind w:left="-90" w:hanging="540"/>
      </w:pPr>
      <w:r>
        <w:object w:dxaOrig="27030" w:dyaOrig="15150" w14:anchorId="6358513E">
          <v:shape id="_x0000_i1057" type="#_x0000_t75" style="width:665.25pt;height:372.75pt" o:ole="">
            <v:imagedata r:id="rId11" o:title=""/>
          </v:shape>
          <o:OLEObject Type="Embed" ProgID="Visio.Drawing.15" ShapeID="_x0000_i1057" DrawAspect="Content" ObjectID="_1577133493" r:id="rId12"/>
        </w:object>
      </w:r>
    </w:p>
    <w:p w14:paraId="3B270F88" w14:textId="012BC0FA" w:rsidR="00747DA9" w:rsidRDefault="00747DA9"/>
    <w:p w14:paraId="3B270F89" w14:textId="77777777" w:rsidR="00747DA9" w:rsidRDefault="00747DA9">
      <w:pPr>
        <w:ind w:left="-900"/>
      </w:pPr>
    </w:p>
    <w:p w14:paraId="3B270F8A" w14:textId="77777777" w:rsidR="00F84161" w:rsidRDefault="00F84161"/>
    <w:p w14:paraId="3B270F8B" w14:textId="77777777" w:rsidR="00F84161" w:rsidRDefault="00F84161"/>
    <w:p w14:paraId="3B270F8C" w14:textId="77777777" w:rsidR="00F84161" w:rsidRDefault="00F84161">
      <w:pPr>
        <w:pStyle w:val="Heading2"/>
      </w:pPr>
      <w:bookmarkStart w:id="16" w:name="_Business_Process_Model_2"/>
      <w:bookmarkStart w:id="17" w:name="_Toc274726971"/>
      <w:bookmarkStart w:id="18" w:name="_Toc293260458"/>
      <w:bookmarkEnd w:id="16"/>
      <w:r>
        <w:lastRenderedPageBreak/>
        <w:t>Business Pr</w:t>
      </w:r>
      <w:r w:rsidR="00735D4A">
        <w:t xml:space="preserve">ocess Model    </w:t>
      </w:r>
      <w:r>
        <w:t>Page 3</w:t>
      </w:r>
      <w:bookmarkEnd w:id="17"/>
      <w:bookmarkEnd w:id="18"/>
    </w:p>
    <w:p w14:paraId="3B270F8D" w14:textId="365AEB5E" w:rsidR="00735D4A" w:rsidRPr="00735D4A" w:rsidRDefault="00735D4A" w:rsidP="009A7939">
      <w:pPr>
        <w:pStyle w:val="BodyText"/>
        <w:ind w:left="-1080" w:firstLine="1080"/>
      </w:pPr>
    </w:p>
    <w:p w14:paraId="3B270F8E" w14:textId="77777777" w:rsidR="00747DA9" w:rsidRDefault="00747DA9">
      <w:pPr>
        <w:ind w:left="-990"/>
      </w:pPr>
    </w:p>
    <w:p w14:paraId="3B270F8F" w14:textId="1EDF73B2" w:rsidR="00747DA9" w:rsidRDefault="00004679">
      <w:pPr>
        <w:ind w:left="-990"/>
      </w:pPr>
      <w:r>
        <w:object w:dxaOrig="27030" w:dyaOrig="15150" w14:anchorId="567ED91A">
          <v:shape id="_x0000_i1063" type="#_x0000_t75" style="width:665.25pt;height:372.75pt" o:ole="">
            <v:imagedata r:id="rId13" o:title=""/>
          </v:shape>
          <o:OLEObject Type="Embed" ProgID="Visio.Drawing.15" ShapeID="_x0000_i1063" DrawAspect="Content" ObjectID="_1577133494" r:id="rId14"/>
        </w:object>
      </w:r>
    </w:p>
    <w:p w14:paraId="3B270F90" w14:textId="77777777" w:rsidR="00F84161" w:rsidRDefault="00F84161" w:rsidP="009A7939">
      <w:pPr>
        <w:ind w:firstLine="90"/>
      </w:pPr>
    </w:p>
    <w:p w14:paraId="3B270F91" w14:textId="77777777" w:rsidR="00F84161" w:rsidRDefault="00F84161">
      <w:pPr>
        <w:pStyle w:val="Heading2"/>
      </w:pPr>
      <w:bookmarkStart w:id="19" w:name="_Business_Process_Model_3"/>
      <w:bookmarkStart w:id="20" w:name="_Toc274726972"/>
      <w:bookmarkStart w:id="21" w:name="_Toc293260459"/>
      <w:bookmarkEnd w:id="19"/>
      <w:r>
        <w:lastRenderedPageBreak/>
        <w:t>Business Pr</w:t>
      </w:r>
      <w:r w:rsidR="00735D4A">
        <w:t xml:space="preserve">ocess Model    </w:t>
      </w:r>
      <w:r>
        <w:t>Page 4</w:t>
      </w:r>
      <w:bookmarkEnd w:id="20"/>
      <w:bookmarkEnd w:id="21"/>
    </w:p>
    <w:p w14:paraId="3B270F92" w14:textId="78251964" w:rsidR="00735D4A" w:rsidRPr="00735D4A" w:rsidRDefault="00735D4A" w:rsidP="009A7939">
      <w:pPr>
        <w:pStyle w:val="BodyText"/>
        <w:ind w:hanging="2520"/>
      </w:pPr>
    </w:p>
    <w:p w14:paraId="3B270F93" w14:textId="7131BEC1" w:rsidR="00735D4A" w:rsidRDefault="00004679" w:rsidP="00004679">
      <w:pPr>
        <w:ind w:hanging="810"/>
      </w:pPr>
      <w:r>
        <w:object w:dxaOrig="27015" w:dyaOrig="15150" w14:anchorId="799BF688">
          <v:shape id="_x0000_i1069" type="#_x0000_t75" style="width:666pt;height:373.5pt" o:ole="">
            <v:imagedata r:id="rId15" o:title=""/>
          </v:shape>
          <o:OLEObject Type="Embed" ProgID="Visio.Drawing.15" ShapeID="_x0000_i1069" DrawAspect="Content" ObjectID="_1577133495" r:id="rId16"/>
        </w:object>
      </w:r>
    </w:p>
    <w:p w14:paraId="3B270F94" w14:textId="77777777" w:rsidR="00F84161" w:rsidRDefault="00F84161" w:rsidP="00735D4A">
      <w:pPr>
        <w:ind w:left="-810"/>
      </w:pPr>
    </w:p>
    <w:p w14:paraId="3B270F95" w14:textId="77777777" w:rsidR="00F84161" w:rsidRDefault="00F84161"/>
    <w:p w14:paraId="3B270F96" w14:textId="77777777" w:rsidR="00F84161" w:rsidRDefault="00C905E8">
      <w:pPr>
        <w:pStyle w:val="Heading2"/>
      </w:pPr>
      <w:bookmarkStart w:id="22" w:name="_Business_Process_Model_4"/>
      <w:bookmarkStart w:id="23" w:name="_Toc274726973"/>
      <w:bookmarkStart w:id="24" w:name="_Toc293260460"/>
      <w:bookmarkEnd w:id="22"/>
      <w:r>
        <w:lastRenderedPageBreak/>
        <w:t>B</w:t>
      </w:r>
      <w:r w:rsidR="00F84161">
        <w:t>usiness Pr</w:t>
      </w:r>
      <w:r w:rsidR="00735D4A">
        <w:t xml:space="preserve">ocess Model    </w:t>
      </w:r>
      <w:r w:rsidR="00F84161">
        <w:t>Page 5</w:t>
      </w:r>
      <w:bookmarkEnd w:id="23"/>
      <w:bookmarkEnd w:id="24"/>
    </w:p>
    <w:p w14:paraId="3B270F97" w14:textId="71CF20B8" w:rsidR="00735D4A" w:rsidRDefault="00735D4A">
      <w:pPr>
        <w:pStyle w:val="BodyText"/>
        <w:ind w:left="0"/>
      </w:pPr>
    </w:p>
    <w:p w14:paraId="3B270F98" w14:textId="77777777" w:rsidR="00F84161" w:rsidRDefault="00F84161" w:rsidP="00735D4A">
      <w:pPr>
        <w:ind w:left="-1080"/>
      </w:pPr>
    </w:p>
    <w:p w14:paraId="3B270F99" w14:textId="018E325A" w:rsidR="00F84161" w:rsidRDefault="00004679" w:rsidP="001B6652">
      <w:pPr>
        <w:tabs>
          <w:tab w:val="left" w:pos="-990"/>
        </w:tabs>
        <w:ind w:left="-1080"/>
      </w:pPr>
      <w:r>
        <w:object w:dxaOrig="26670" w:dyaOrig="15150" w14:anchorId="50594A6F">
          <v:shape id="_x0000_i1075" type="#_x0000_t75" style="width:666.75pt;height:378.75pt" o:ole="">
            <v:imagedata r:id="rId17" o:title=""/>
          </v:shape>
          <o:OLEObject Type="Embed" ProgID="Visio.Drawing.15" ShapeID="_x0000_i1075" DrawAspect="Content" ObjectID="_1577133496" r:id="rId18"/>
        </w:object>
      </w:r>
    </w:p>
    <w:p w14:paraId="3B270F9A" w14:textId="77777777" w:rsidR="00C77A3D" w:rsidRDefault="00C77A3D" w:rsidP="001B6652">
      <w:pPr>
        <w:tabs>
          <w:tab w:val="left" w:pos="-990"/>
        </w:tabs>
        <w:ind w:left="-1080"/>
      </w:pPr>
    </w:p>
    <w:p w14:paraId="3B270F9B" w14:textId="77777777" w:rsidR="00C77A3D" w:rsidRDefault="00C77A3D" w:rsidP="001B6652">
      <w:pPr>
        <w:tabs>
          <w:tab w:val="left" w:pos="-990"/>
        </w:tabs>
        <w:ind w:left="-1080"/>
      </w:pPr>
    </w:p>
    <w:p w14:paraId="3B270F9C" w14:textId="77777777" w:rsidR="00F84161" w:rsidRDefault="00F84161">
      <w:pPr>
        <w:pStyle w:val="Heading2"/>
      </w:pPr>
      <w:bookmarkStart w:id="25" w:name="_Business_Process_Model_5"/>
      <w:bookmarkStart w:id="26" w:name="_Toc274726974"/>
      <w:bookmarkStart w:id="27" w:name="_Toc293260461"/>
      <w:bookmarkEnd w:id="25"/>
      <w:r>
        <w:lastRenderedPageBreak/>
        <w:t>Business Pr</w:t>
      </w:r>
      <w:r w:rsidR="00735D4A">
        <w:t xml:space="preserve">ocess Model    </w:t>
      </w:r>
      <w:r>
        <w:t>Page 6</w:t>
      </w:r>
      <w:bookmarkEnd w:id="26"/>
      <w:bookmarkEnd w:id="27"/>
    </w:p>
    <w:p w14:paraId="3B270F9D" w14:textId="77777777" w:rsidR="00735D4A" w:rsidRPr="00735D4A" w:rsidRDefault="00735D4A" w:rsidP="001B6652">
      <w:pPr>
        <w:pStyle w:val="BodyText"/>
        <w:ind w:left="0"/>
      </w:pPr>
    </w:p>
    <w:p w14:paraId="3B270F9E" w14:textId="331A1751" w:rsidR="00735D4A" w:rsidRDefault="00004679" w:rsidP="00004679">
      <w:pPr>
        <w:pStyle w:val="BodyText"/>
        <w:ind w:left="0" w:hanging="540"/>
        <w:rPr>
          <w:rFonts w:ascii="Times New Roman" w:hAnsi="Times New Roman"/>
          <w:sz w:val="24"/>
        </w:rPr>
      </w:pPr>
      <w:r>
        <w:object w:dxaOrig="26130" w:dyaOrig="15150" w14:anchorId="444E166F">
          <v:shape id="_x0000_i1081" type="#_x0000_t75" style="width:665.25pt;height:385.5pt" o:ole="">
            <v:imagedata r:id="rId19" o:title=""/>
          </v:shape>
          <o:OLEObject Type="Embed" ProgID="Visio.Drawing.15" ShapeID="_x0000_i1081" DrawAspect="Content" ObjectID="_1577133497" r:id="rId20"/>
        </w:object>
      </w:r>
    </w:p>
    <w:p w14:paraId="3B270F9F" w14:textId="77777777" w:rsidR="00F84161" w:rsidRDefault="00F84161" w:rsidP="00735D4A">
      <w:pPr>
        <w:ind w:left="-1080"/>
      </w:pPr>
    </w:p>
    <w:p w14:paraId="3B270FA0" w14:textId="77777777" w:rsidR="00C77A3D" w:rsidRDefault="00C77A3D" w:rsidP="00735D4A">
      <w:pPr>
        <w:ind w:left="-1080"/>
      </w:pPr>
    </w:p>
    <w:p w14:paraId="3B270FA1" w14:textId="77777777" w:rsidR="00C77A3D" w:rsidRDefault="00C77A3D" w:rsidP="00735D4A">
      <w:pPr>
        <w:ind w:left="-1080"/>
      </w:pPr>
    </w:p>
    <w:p w14:paraId="3B270FA2" w14:textId="77777777" w:rsidR="00F84161" w:rsidRDefault="00F84161">
      <w:pPr>
        <w:pStyle w:val="Heading2"/>
      </w:pPr>
      <w:bookmarkStart w:id="28" w:name="_Business_Process_Model_6"/>
      <w:bookmarkStart w:id="29" w:name="_Toc274726975"/>
      <w:bookmarkStart w:id="30" w:name="_Toc293260462"/>
      <w:bookmarkEnd w:id="28"/>
      <w:r>
        <w:lastRenderedPageBreak/>
        <w:t>Business Pr</w:t>
      </w:r>
      <w:r w:rsidR="00735D4A">
        <w:t xml:space="preserve">ocess Model    </w:t>
      </w:r>
      <w:r>
        <w:t>Page 7</w:t>
      </w:r>
      <w:bookmarkEnd w:id="29"/>
      <w:bookmarkEnd w:id="30"/>
    </w:p>
    <w:p w14:paraId="3B270FA3" w14:textId="77777777" w:rsidR="00735D4A" w:rsidRPr="00735D4A" w:rsidRDefault="00735D4A" w:rsidP="00735D4A">
      <w:pPr>
        <w:pStyle w:val="BodyText"/>
      </w:pPr>
    </w:p>
    <w:p w14:paraId="3B270FA4" w14:textId="529E1231" w:rsidR="00735D4A" w:rsidRDefault="00004679" w:rsidP="00004679">
      <w:pPr>
        <w:ind w:hanging="450"/>
      </w:pPr>
      <w:r>
        <w:object w:dxaOrig="26130" w:dyaOrig="15150" w14:anchorId="081C0813">
          <v:shape id="_x0000_i1087" type="#_x0000_t75" style="width:665.25pt;height:385.5pt" o:ole="">
            <v:imagedata r:id="rId21" o:title=""/>
          </v:shape>
          <o:OLEObject Type="Embed" ProgID="Visio.Drawing.15" ShapeID="_x0000_i1087" DrawAspect="Content" ObjectID="_1577133498" r:id="rId22"/>
        </w:object>
      </w:r>
    </w:p>
    <w:p w14:paraId="3B270FA5" w14:textId="77777777" w:rsidR="00F84161" w:rsidRDefault="00F84161" w:rsidP="00735D4A">
      <w:pPr>
        <w:ind w:left="-1080"/>
      </w:pPr>
    </w:p>
    <w:p w14:paraId="3B270FA6" w14:textId="77777777" w:rsidR="00C77A3D" w:rsidRDefault="00C77A3D" w:rsidP="00735D4A">
      <w:pPr>
        <w:ind w:left="-1080"/>
      </w:pPr>
    </w:p>
    <w:p w14:paraId="3B270FA7" w14:textId="77777777" w:rsidR="00747DA9" w:rsidRDefault="00747DA9">
      <w:pPr>
        <w:ind w:left="-1080"/>
      </w:pPr>
    </w:p>
    <w:p w14:paraId="3B270FA8" w14:textId="77777777" w:rsidR="00F84161" w:rsidRDefault="00F84161"/>
    <w:p w14:paraId="3B270FAA" w14:textId="77777777" w:rsidR="00F84161" w:rsidRDefault="00F84161"/>
    <w:p w14:paraId="3B270FAB" w14:textId="77777777" w:rsidR="00F84161" w:rsidRDefault="00F84161"/>
    <w:p w14:paraId="3B270FAF" w14:textId="77777777" w:rsidR="00F84161" w:rsidRDefault="00F84161">
      <w:pPr>
        <w:pStyle w:val="Heading2"/>
      </w:pPr>
      <w:bookmarkStart w:id="31" w:name="_Business_Process_Model_7"/>
      <w:bookmarkStart w:id="32" w:name="_Toc274726976"/>
      <w:bookmarkStart w:id="33" w:name="_Toc293260463"/>
      <w:bookmarkEnd w:id="31"/>
      <w:r>
        <w:lastRenderedPageBreak/>
        <w:t>Business Pr</w:t>
      </w:r>
      <w:r w:rsidR="00735D4A">
        <w:t xml:space="preserve">ocess Model    </w:t>
      </w:r>
      <w:r>
        <w:t>Page 8</w:t>
      </w:r>
      <w:bookmarkEnd w:id="32"/>
      <w:bookmarkEnd w:id="33"/>
    </w:p>
    <w:p w14:paraId="3B270FB0" w14:textId="77777777" w:rsidR="00735D4A" w:rsidRPr="00735D4A" w:rsidRDefault="00735D4A" w:rsidP="00735D4A">
      <w:pPr>
        <w:pStyle w:val="BodyText"/>
      </w:pPr>
    </w:p>
    <w:p w14:paraId="3B270FB1" w14:textId="0921FF6C" w:rsidR="00735D4A" w:rsidRDefault="009060E7" w:rsidP="00553D4B">
      <w:pPr>
        <w:ind w:left="-720"/>
      </w:pPr>
      <w:r w:rsidRPr="009060E7">
        <w:t xml:space="preserve"> </w:t>
      </w:r>
      <w:r w:rsidR="00004679">
        <w:object w:dxaOrig="26130" w:dyaOrig="15150" w14:anchorId="60FE15E4">
          <v:shape id="_x0000_i1093" type="#_x0000_t75" style="width:665.25pt;height:385.5pt" o:ole="">
            <v:imagedata r:id="rId23" o:title=""/>
          </v:shape>
          <o:OLEObject Type="Embed" ProgID="Visio.Drawing.15" ShapeID="_x0000_i1093" DrawAspect="Content" ObjectID="_1577133499" r:id="rId24"/>
        </w:object>
      </w:r>
    </w:p>
    <w:p w14:paraId="3B270FB2" w14:textId="77777777" w:rsidR="00F84161" w:rsidRDefault="00F84161" w:rsidP="00735D4A">
      <w:pPr>
        <w:ind w:left="-1080"/>
      </w:pPr>
    </w:p>
    <w:p w14:paraId="3B270FB3" w14:textId="0777D509" w:rsidR="00F84161" w:rsidRDefault="00F84161"/>
    <w:p w14:paraId="3B270FB4" w14:textId="77777777" w:rsidR="00F84161" w:rsidRDefault="00F84161"/>
    <w:p w14:paraId="3B270FB5" w14:textId="77777777" w:rsidR="00F84161" w:rsidRDefault="00F84161"/>
    <w:p w14:paraId="3B270FB6" w14:textId="77777777" w:rsidR="00F84161" w:rsidRDefault="00F84161"/>
    <w:p w14:paraId="3B270FB7" w14:textId="77777777" w:rsidR="00F84161" w:rsidRDefault="00F84161"/>
    <w:p w14:paraId="3B270FB8" w14:textId="77777777" w:rsidR="00F84161" w:rsidRDefault="00F84161">
      <w:pPr>
        <w:pStyle w:val="Heading2"/>
      </w:pPr>
      <w:bookmarkStart w:id="34" w:name="_Business_Process_Model_8"/>
      <w:bookmarkStart w:id="35" w:name="_Business_Process_Model_9"/>
      <w:bookmarkStart w:id="36" w:name="_Toc220561031"/>
      <w:bookmarkStart w:id="37" w:name="_Toc220561224"/>
      <w:bookmarkStart w:id="38" w:name="_Toc220561552"/>
      <w:bookmarkStart w:id="39" w:name="_Toc220561872"/>
      <w:bookmarkStart w:id="40" w:name="_Toc220562310"/>
      <w:bookmarkStart w:id="41" w:name="_Toc220562600"/>
      <w:bookmarkStart w:id="42" w:name="_Toc274726979"/>
      <w:bookmarkStart w:id="43" w:name="_Toc293260464"/>
      <w:bookmarkEnd w:id="34"/>
      <w:bookmarkEnd w:id="35"/>
      <w:r>
        <w:lastRenderedPageBreak/>
        <w:t>Detail Business Process Model Description</w:t>
      </w:r>
      <w:bookmarkEnd w:id="36"/>
      <w:bookmarkEnd w:id="37"/>
      <w:bookmarkEnd w:id="38"/>
      <w:bookmarkEnd w:id="39"/>
      <w:bookmarkEnd w:id="40"/>
      <w:bookmarkEnd w:id="41"/>
      <w:bookmarkEnd w:id="42"/>
      <w:bookmarkEnd w:id="43"/>
    </w:p>
    <w:p w14:paraId="3B270FB9" w14:textId="460350F6" w:rsidR="00F84161" w:rsidRDefault="00B86554">
      <w:pPr>
        <w:rPr>
          <w:rFonts w:ascii="Book Antiqua" w:hAnsi="Book Antiqua" w:cs="Arial"/>
          <w:b/>
          <w:sz w:val="20"/>
          <w:u w:val="single"/>
        </w:rPr>
      </w:pPr>
      <w:hyperlink w:anchor="_Business_Process_Model" w:history="1">
        <w:proofErr w:type="gramStart"/>
        <w:r w:rsidR="00F84161" w:rsidRPr="00327EE8">
          <w:rPr>
            <w:rStyle w:val="Hyperlink"/>
            <w:rFonts w:ascii="Book Antiqua" w:hAnsi="Book Antiqua" w:cs="Arial"/>
            <w:b/>
            <w:sz w:val="20"/>
          </w:rPr>
          <w:t>1.0</w:t>
        </w:r>
        <w:proofErr w:type="gramEnd"/>
      </w:hyperlink>
      <w:r w:rsidR="00F84161">
        <w:rPr>
          <w:rFonts w:ascii="Book Antiqua" w:hAnsi="Book Antiqua" w:cs="Arial"/>
          <w:b/>
          <w:sz w:val="20"/>
          <w:u w:val="single"/>
        </w:rPr>
        <w:t xml:space="preserve"> Search for </w:t>
      </w:r>
      <w:r w:rsidR="00830FA1">
        <w:rPr>
          <w:rFonts w:ascii="Book Antiqua" w:hAnsi="Book Antiqua" w:cs="Arial"/>
          <w:b/>
          <w:sz w:val="20"/>
          <w:u w:val="single"/>
        </w:rPr>
        <w:t>P</w:t>
      </w:r>
      <w:r w:rsidR="00F84161">
        <w:rPr>
          <w:rFonts w:ascii="Book Antiqua" w:hAnsi="Book Antiqua" w:cs="Arial"/>
          <w:b/>
          <w:sz w:val="20"/>
          <w:u w:val="single"/>
        </w:rPr>
        <w:t>erson/</w:t>
      </w:r>
      <w:r w:rsidR="00830FA1">
        <w:rPr>
          <w:rFonts w:ascii="Book Antiqua" w:hAnsi="Book Antiqua" w:cs="Arial"/>
          <w:b/>
          <w:sz w:val="20"/>
          <w:u w:val="single"/>
        </w:rPr>
        <w:t>A</w:t>
      </w:r>
      <w:r w:rsidR="00F84161">
        <w:rPr>
          <w:rFonts w:ascii="Book Antiqua" w:hAnsi="Book Antiqua" w:cs="Arial"/>
          <w:b/>
          <w:sz w:val="20"/>
          <w:u w:val="single"/>
        </w:rPr>
        <w:t>ccount</w:t>
      </w:r>
    </w:p>
    <w:p w14:paraId="3B270FBA" w14:textId="482FEA64" w:rsidR="00F84161" w:rsidRDefault="00F84161">
      <w:pPr>
        <w:rPr>
          <w:rFonts w:ascii="Book Antiqua" w:hAnsi="Book Antiqua" w:cs="Arial"/>
          <w:sz w:val="20"/>
        </w:rPr>
      </w:pPr>
      <w:r>
        <w:rPr>
          <w:rFonts w:ascii="Book Antiqua" w:hAnsi="Book Antiqua"/>
          <w:sz w:val="20"/>
        </w:rPr>
        <w:t>A</w:t>
      </w:r>
      <w:r w:rsidR="00735D4A">
        <w:rPr>
          <w:rFonts w:ascii="Book Antiqua" w:hAnsi="Book Antiqua" w:cs="Arial"/>
          <w:b/>
          <w:sz w:val="20"/>
        </w:rPr>
        <w:t xml:space="preserve">ctor/Role: </w:t>
      </w:r>
      <w:r w:rsidR="00830FA1">
        <w:rPr>
          <w:rFonts w:ascii="Book Antiqua" w:hAnsi="Book Antiqua" w:cs="Arial"/>
          <w:b/>
          <w:sz w:val="20"/>
        </w:rPr>
        <w:t xml:space="preserve">CSR </w:t>
      </w:r>
      <w:r w:rsidR="00830FA1" w:rsidRPr="00830FA1">
        <w:rPr>
          <w:rFonts w:ascii="Book Antiqua" w:hAnsi="Book Antiqua" w:cs="Arial"/>
          <w:b/>
          <w:sz w:val="20"/>
        </w:rPr>
        <w:t>or Authorized User</w:t>
      </w:r>
    </w:p>
    <w:p w14:paraId="3B270FBB" w14:textId="77777777" w:rsidR="00F84161" w:rsidRDefault="00F84161">
      <w:pPr>
        <w:rPr>
          <w:rFonts w:ascii="Book Antiqua" w:hAnsi="Book Antiqua" w:cs="Arial"/>
          <w:b/>
          <w:sz w:val="20"/>
          <w:u w:val="single"/>
        </w:rPr>
      </w:pPr>
      <w:r>
        <w:rPr>
          <w:rFonts w:ascii="Book Antiqua" w:hAnsi="Book Antiqua" w:cs="Arial"/>
          <w:b/>
          <w:sz w:val="20"/>
        </w:rPr>
        <w:t>Description:</w:t>
      </w:r>
    </w:p>
    <w:p w14:paraId="3B270FBC" w14:textId="77777777" w:rsidR="00F84161" w:rsidRDefault="00F84161">
      <w:pPr>
        <w:rPr>
          <w:rFonts w:ascii="Book Antiqua" w:hAnsi="Book Antiqua"/>
          <w:sz w:val="20"/>
        </w:rPr>
      </w:pPr>
      <w:r>
        <w:rPr>
          <w:rFonts w:ascii="Book Antiqua" w:hAnsi="Book Antiqua"/>
          <w:sz w:val="20"/>
        </w:rPr>
        <w:t>Search for existing person/account.</w:t>
      </w:r>
    </w:p>
    <w:p w14:paraId="3B270FBD" w14:textId="77777777" w:rsidR="00F84161" w:rsidRDefault="00F84161">
      <w:pPr>
        <w:rPr>
          <w:rFonts w:ascii="Book Antiqua" w:hAnsi="Book Antiqua" w:cs="Arial"/>
          <w:b/>
          <w:sz w:val="20"/>
          <w:u w:val="single"/>
        </w:rPr>
      </w:pPr>
    </w:p>
    <w:p w14:paraId="3B270FBE" w14:textId="77777777" w:rsidR="00F84161" w:rsidRDefault="00B86554">
      <w:pPr>
        <w:rPr>
          <w:rFonts w:ascii="Book Antiqua" w:hAnsi="Book Antiqua" w:cs="Arial"/>
          <w:b/>
          <w:sz w:val="20"/>
          <w:u w:val="single"/>
        </w:rPr>
      </w:pPr>
      <w:hyperlink w:anchor="_Business_Process_Model" w:history="1">
        <w:r w:rsidR="00F84161" w:rsidRPr="00327EE8">
          <w:rPr>
            <w:rStyle w:val="Hyperlink"/>
            <w:rFonts w:ascii="Book Antiqua" w:hAnsi="Book Antiqua" w:cs="Arial"/>
            <w:b/>
            <w:sz w:val="20"/>
          </w:rPr>
          <w:t>1.1</w:t>
        </w:r>
      </w:hyperlink>
      <w:r w:rsidR="005A27FA">
        <w:rPr>
          <w:rFonts w:ascii="Book Antiqua" w:hAnsi="Book Antiqua" w:cs="Arial"/>
          <w:b/>
          <w:sz w:val="20"/>
          <w:u w:val="single"/>
        </w:rPr>
        <w:t xml:space="preserve"> Determine specific information</w:t>
      </w:r>
      <w:r w:rsidR="00F84161">
        <w:rPr>
          <w:rFonts w:ascii="Book Antiqua" w:hAnsi="Book Antiqua" w:cs="Arial"/>
          <w:b/>
          <w:sz w:val="20"/>
          <w:u w:val="single"/>
        </w:rPr>
        <w:t xml:space="preserve"> request</w:t>
      </w:r>
    </w:p>
    <w:p w14:paraId="3B270FBF" w14:textId="4A8E2C15" w:rsidR="00F84161" w:rsidRDefault="00F84161">
      <w:pPr>
        <w:rPr>
          <w:rFonts w:ascii="Book Antiqua" w:hAnsi="Book Antiqua" w:cs="Arial"/>
          <w:sz w:val="20"/>
        </w:rPr>
      </w:pPr>
      <w:r>
        <w:rPr>
          <w:rFonts w:ascii="Book Antiqua" w:hAnsi="Book Antiqua"/>
          <w:sz w:val="20"/>
        </w:rPr>
        <w:t>A</w:t>
      </w:r>
      <w:r w:rsidR="00735D4A">
        <w:rPr>
          <w:rFonts w:ascii="Book Antiqua" w:hAnsi="Book Antiqua" w:cs="Arial"/>
          <w:b/>
          <w:sz w:val="20"/>
        </w:rPr>
        <w:t xml:space="preserve">ctor/Role: </w:t>
      </w:r>
      <w:r>
        <w:rPr>
          <w:rFonts w:ascii="Book Antiqua" w:hAnsi="Book Antiqua" w:cs="Arial"/>
          <w:b/>
          <w:sz w:val="20"/>
        </w:rPr>
        <w:t>CSR</w:t>
      </w:r>
      <w:r w:rsidR="00830FA1">
        <w:rPr>
          <w:rFonts w:ascii="Book Antiqua" w:hAnsi="Book Antiqua" w:cs="Arial"/>
          <w:b/>
          <w:sz w:val="20"/>
        </w:rPr>
        <w:t xml:space="preserve"> </w:t>
      </w:r>
      <w:r w:rsidR="00830FA1" w:rsidRPr="00830FA1">
        <w:rPr>
          <w:rFonts w:ascii="Book Antiqua" w:hAnsi="Book Antiqua" w:cs="Arial"/>
          <w:b/>
          <w:sz w:val="20"/>
        </w:rPr>
        <w:t>or Authorized User</w:t>
      </w:r>
      <w:r>
        <w:rPr>
          <w:rFonts w:ascii="Book Antiqua" w:hAnsi="Book Antiqua" w:cs="Arial"/>
          <w:b/>
          <w:sz w:val="20"/>
        </w:rPr>
        <w:t xml:space="preserve">   </w:t>
      </w:r>
      <w:r>
        <w:rPr>
          <w:rFonts w:ascii="Book Antiqua" w:hAnsi="Book Antiqua" w:cs="Arial"/>
          <w:sz w:val="20"/>
        </w:rPr>
        <w:t xml:space="preserve"> </w:t>
      </w:r>
    </w:p>
    <w:p w14:paraId="3B270FC0" w14:textId="77777777" w:rsidR="00F84161" w:rsidRDefault="00F84161">
      <w:pPr>
        <w:rPr>
          <w:rFonts w:ascii="Book Antiqua" w:hAnsi="Book Antiqua" w:cs="Arial"/>
          <w:b/>
          <w:sz w:val="20"/>
          <w:szCs w:val="18"/>
          <w:u w:val="single"/>
        </w:rPr>
      </w:pPr>
      <w:r>
        <w:rPr>
          <w:rFonts w:ascii="Book Antiqua" w:hAnsi="Book Antiqua" w:cs="Arial"/>
          <w:b/>
          <w:sz w:val="20"/>
        </w:rPr>
        <w:t>Description:</w:t>
      </w:r>
    </w:p>
    <w:p w14:paraId="3B270FC1" w14:textId="77777777" w:rsidR="00F84161" w:rsidRDefault="00F84161">
      <w:pPr>
        <w:rPr>
          <w:rFonts w:ascii="Book Antiqua" w:hAnsi="Book Antiqua"/>
          <w:sz w:val="20"/>
        </w:rPr>
      </w:pPr>
      <w:r>
        <w:rPr>
          <w:rFonts w:ascii="Book Antiqua" w:hAnsi="Book Antiqua"/>
          <w:sz w:val="20"/>
        </w:rPr>
        <w:t>CSR or Authorized U</w:t>
      </w:r>
      <w:r w:rsidR="005A27FA">
        <w:rPr>
          <w:rFonts w:ascii="Book Antiqua" w:hAnsi="Book Antiqua"/>
          <w:sz w:val="20"/>
        </w:rPr>
        <w:t>ser decides type of information</w:t>
      </w:r>
      <w:r>
        <w:rPr>
          <w:rFonts w:ascii="Book Antiqua" w:hAnsi="Book Antiqua"/>
          <w:sz w:val="20"/>
        </w:rPr>
        <w:t xml:space="preserve"> to update.</w:t>
      </w:r>
    </w:p>
    <w:p w14:paraId="3B270FC2" w14:textId="77777777" w:rsidR="00F84161" w:rsidRDefault="00F84161">
      <w:pPr>
        <w:rPr>
          <w:rFonts w:ascii="Book Antiqua" w:hAnsi="Book Antiqua" w:cs="Arial"/>
          <w:b/>
          <w:sz w:val="20"/>
          <w:u w:val="single"/>
        </w:rPr>
      </w:pPr>
    </w:p>
    <w:p w14:paraId="3B270FC3" w14:textId="5E873CF2" w:rsidR="00F84161" w:rsidRDefault="00B86554">
      <w:pPr>
        <w:rPr>
          <w:rFonts w:ascii="Book Antiqua" w:hAnsi="Book Antiqua" w:cs="Arial"/>
          <w:b/>
          <w:sz w:val="20"/>
          <w:u w:val="single"/>
        </w:rPr>
      </w:pPr>
      <w:hyperlink w:anchor="_Business_Process_Model" w:history="1">
        <w:proofErr w:type="gramStart"/>
        <w:r w:rsidR="00F84161" w:rsidRPr="00327EE8">
          <w:rPr>
            <w:rStyle w:val="Hyperlink"/>
            <w:rFonts w:ascii="Book Antiqua" w:hAnsi="Book Antiqua" w:cs="Arial"/>
            <w:b/>
            <w:sz w:val="20"/>
          </w:rPr>
          <w:t>1.2</w:t>
        </w:r>
        <w:proofErr w:type="gramEnd"/>
      </w:hyperlink>
      <w:r w:rsidR="00F84161">
        <w:rPr>
          <w:rFonts w:ascii="Book Antiqua" w:hAnsi="Book Antiqua" w:cs="Arial"/>
          <w:b/>
          <w:sz w:val="20"/>
          <w:u w:val="single"/>
        </w:rPr>
        <w:t xml:space="preserve"> 3.4.1.1</w:t>
      </w:r>
      <w:r w:rsidR="00A62FDD">
        <w:rPr>
          <w:rFonts w:ascii="Book Antiqua" w:hAnsi="Book Antiqua"/>
          <w:b/>
          <w:bCs/>
          <w:sz w:val="20"/>
        </w:rPr>
        <w:t xml:space="preserve"> </w:t>
      </w:r>
      <w:r w:rsidR="00A62FDD" w:rsidRPr="00004679">
        <w:rPr>
          <w:rFonts w:ascii="Book Antiqua" w:hAnsi="Book Antiqua"/>
          <w:b/>
          <w:bCs/>
          <w:sz w:val="20"/>
          <w:u w:val="single"/>
        </w:rPr>
        <w:t>C2M.CCB.</w:t>
      </w:r>
      <w:r w:rsidR="00F84161">
        <w:rPr>
          <w:rFonts w:ascii="Book Antiqua" w:hAnsi="Book Antiqua" w:cs="Arial"/>
          <w:b/>
          <w:sz w:val="20"/>
          <w:u w:val="single"/>
        </w:rPr>
        <w:t>Manage Customer Contact</w:t>
      </w:r>
    </w:p>
    <w:p w14:paraId="46897A2E" w14:textId="77777777" w:rsidR="00830FA1" w:rsidRDefault="00F84161">
      <w:pPr>
        <w:rPr>
          <w:rFonts w:ascii="Book Antiqua" w:hAnsi="Book Antiqua" w:cs="Arial"/>
          <w:b/>
          <w:sz w:val="20"/>
        </w:rPr>
      </w:pPr>
      <w:r>
        <w:rPr>
          <w:rFonts w:ascii="Book Antiqua" w:hAnsi="Book Antiqua"/>
          <w:sz w:val="20"/>
        </w:rPr>
        <w:t>A</w:t>
      </w:r>
      <w:r w:rsidR="00735D4A">
        <w:rPr>
          <w:rFonts w:ascii="Book Antiqua" w:hAnsi="Book Antiqua" w:cs="Arial"/>
          <w:b/>
          <w:sz w:val="20"/>
        </w:rPr>
        <w:t xml:space="preserve">ctor/Role: </w:t>
      </w:r>
      <w:r>
        <w:rPr>
          <w:rFonts w:ascii="Book Antiqua" w:hAnsi="Book Antiqua" w:cs="Arial"/>
          <w:b/>
          <w:sz w:val="20"/>
        </w:rPr>
        <w:t>CSR</w:t>
      </w:r>
      <w:r w:rsidR="00830FA1" w:rsidRPr="00830FA1">
        <w:rPr>
          <w:rFonts w:ascii="Book Antiqua" w:hAnsi="Book Antiqua" w:cs="Arial"/>
          <w:b/>
          <w:sz w:val="20"/>
        </w:rPr>
        <w:t xml:space="preserve"> or Authorized User</w:t>
      </w:r>
      <w:r w:rsidR="00830FA1">
        <w:rPr>
          <w:rFonts w:ascii="Book Antiqua" w:hAnsi="Book Antiqua" w:cs="Arial"/>
          <w:b/>
          <w:sz w:val="20"/>
        </w:rPr>
        <w:t xml:space="preserve">  </w:t>
      </w:r>
    </w:p>
    <w:p w14:paraId="3B270FC5" w14:textId="232B1320" w:rsidR="00F84161" w:rsidRDefault="00F84161">
      <w:pPr>
        <w:rPr>
          <w:rFonts w:ascii="Book Antiqua" w:hAnsi="Book Antiqua" w:cs="Arial"/>
          <w:b/>
          <w:sz w:val="20"/>
          <w:szCs w:val="18"/>
          <w:u w:val="single"/>
        </w:rPr>
      </w:pPr>
      <w:r>
        <w:rPr>
          <w:rFonts w:ascii="Book Antiqua" w:hAnsi="Book Antiqua" w:cs="Arial"/>
          <w:b/>
          <w:sz w:val="20"/>
        </w:rPr>
        <w:t>Description:</w:t>
      </w:r>
    </w:p>
    <w:p w14:paraId="3B270FC6" w14:textId="2F44E7E4" w:rsidR="00F84161" w:rsidRDefault="00F84161">
      <w:pPr>
        <w:rPr>
          <w:rFonts w:ascii="Book Antiqua" w:hAnsi="Book Antiqua"/>
          <w:sz w:val="20"/>
        </w:rPr>
      </w:pPr>
      <w:r>
        <w:rPr>
          <w:rFonts w:ascii="Book Antiqua" w:hAnsi="Book Antiqua"/>
          <w:sz w:val="20"/>
        </w:rPr>
        <w:t xml:space="preserve">Keep record of reason for customer contact. The process </w:t>
      </w:r>
      <w:proofErr w:type="gramStart"/>
      <w:r>
        <w:rPr>
          <w:rFonts w:ascii="Book Antiqua" w:hAnsi="Book Antiqua"/>
          <w:sz w:val="20"/>
        </w:rPr>
        <w:t>is provided</w:t>
      </w:r>
      <w:proofErr w:type="gramEnd"/>
      <w:r>
        <w:rPr>
          <w:rFonts w:ascii="Book Antiqua" w:hAnsi="Book Antiqua"/>
          <w:sz w:val="20"/>
        </w:rPr>
        <w:t xml:space="preserve"> in 3.4.1.1 </w:t>
      </w:r>
      <w:r w:rsidR="00A62FDD">
        <w:rPr>
          <w:rFonts w:ascii="Book Antiqua" w:hAnsi="Book Antiqua"/>
          <w:b/>
          <w:bCs/>
          <w:sz w:val="20"/>
        </w:rPr>
        <w:t>C2M.CCB.</w:t>
      </w:r>
      <w:r>
        <w:rPr>
          <w:rFonts w:ascii="Book Antiqua" w:hAnsi="Book Antiqua"/>
          <w:sz w:val="20"/>
        </w:rPr>
        <w:t>Manage Customer Contact.</w:t>
      </w:r>
    </w:p>
    <w:p w14:paraId="3B270FC7" w14:textId="77777777" w:rsidR="00F84161" w:rsidRDefault="00F84161">
      <w:pPr>
        <w:rPr>
          <w:rFonts w:ascii="Book Antiqua" w:hAnsi="Book Antiqua"/>
          <w:sz w:val="20"/>
        </w:rPr>
      </w:pPr>
    </w:p>
    <w:p w14:paraId="3B270FC8" w14:textId="0180F225" w:rsidR="00F84161" w:rsidRDefault="00B86554">
      <w:pPr>
        <w:rPr>
          <w:rFonts w:ascii="Book Antiqua" w:hAnsi="Book Antiqua" w:cs="Arial"/>
          <w:b/>
          <w:sz w:val="20"/>
          <w:u w:val="single"/>
        </w:rPr>
      </w:pPr>
      <w:hyperlink w:anchor="_Business_Process_Model" w:history="1">
        <w:proofErr w:type="gramStart"/>
        <w:r w:rsidR="00F84161" w:rsidRPr="00327EE8">
          <w:rPr>
            <w:rStyle w:val="Hyperlink"/>
            <w:rFonts w:ascii="Book Antiqua" w:hAnsi="Book Antiqua" w:cs="Arial"/>
            <w:b/>
            <w:sz w:val="20"/>
          </w:rPr>
          <w:t>1.3</w:t>
        </w:r>
        <w:proofErr w:type="gramEnd"/>
      </w:hyperlink>
      <w:r w:rsidR="00F84161">
        <w:rPr>
          <w:rFonts w:ascii="Book Antiqua" w:hAnsi="Book Antiqua" w:cs="Arial"/>
          <w:b/>
          <w:sz w:val="20"/>
          <w:u w:val="single"/>
        </w:rPr>
        <w:t xml:space="preserve"> 3.3.1.1 </w:t>
      </w:r>
      <w:r w:rsidR="00A62FDD" w:rsidRPr="007479D8">
        <w:rPr>
          <w:rFonts w:ascii="Book Antiqua" w:hAnsi="Book Antiqua"/>
          <w:b/>
          <w:bCs/>
          <w:sz w:val="20"/>
          <w:u w:val="single"/>
        </w:rPr>
        <w:t>C2M.CCB</w:t>
      </w:r>
      <w:r w:rsidR="00A62FDD" w:rsidRPr="00004679">
        <w:rPr>
          <w:rFonts w:ascii="Book Antiqua" w:hAnsi="Book Antiqua"/>
          <w:b/>
          <w:bCs/>
          <w:sz w:val="20"/>
          <w:u w:val="single"/>
        </w:rPr>
        <w:t>.</w:t>
      </w:r>
      <w:r w:rsidR="00F84161">
        <w:rPr>
          <w:rFonts w:ascii="Book Antiqua" w:hAnsi="Book Antiqua" w:cs="Arial"/>
          <w:b/>
          <w:sz w:val="20"/>
          <w:u w:val="single"/>
        </w:rPr>
        <w:t>Establish Person and or Account</w:t>
      </w:r>
    </w:p>
    <w:p w14:paraId="3B270FC9" w14:textId="0A4F7803" w:rsidR="00F84161" w:rsidRDefault="00F84161">
      <w:pPr>
        <w:rPr>
          <w:rFonts w:ascii="Book Antiqua" w:hAnsi="Book Antiqua" w:cs="Arial"/>
          <w:sz w:val="20"/>
        </w:rPr>
      </w:pPr>
      <w:r>
        <w:rPr>
          <w:rFonts w:ascii="Book Antiqua" w:hAnsi="Book Antiqua"/>
          <w:sz w:val="20"/>
        </w:rPr>
        <w:t>A</w:t>
      </w:r>
      <w:r w:rsidR="00735D4A">
        <w:rPr>
          <w:rFonts w:ascii="Book Antiqua" w:hAnsi="Book Antiqua" w:cs="Arial"/>
          <w:b/>
          <w:sz w:val="20"/>
        </w:rPr>
        <w:t xml:space="preserve">ctor/Role: </w:t>
      </w:r>
      <w:r>
        <w:rPr>
          <w:rFonts w:ascii="Book Antiqua" w:hAnsi="Book Antiqua" w:cs="Arial"/>
          <w:b/>
          <w:sz w:val="20"/>
        </w:rPr>
        <w:t>CSR</w:t>
      </w:r>
      <w:r w:rsidR="00830FA1" w:rsidRPr="00830FA1">
        <w:rPr>
          <w:rFonts w:ascii="Book Antiqua" w:hAnsi="Book Antiqua" w:cs="Arial"/>
          <w:b/>
          <w:sz w:val="20"/>
        </w:rPr>
        <w:t xml:space="preserve"> or Authorized User</w:t>
      </w:r>
      <w:r w:rsidR="00830FA1">
        <w:rPr>
          <w:rFonts w:ascii="Book Antiqua" w:hAnsi="Book Antiqua" w:cs="Arial"/>
          <w:b/>
          <w:sz w:val="20"/>
        </w:rPr>
        <w:t xml:space="preserve">  </w:t>
      </w:r>
    </w:p>
    <w:p w14:paraId="3B270FCA" w14:textId="77777777" w:rsidR="00F84161" w:rsidRDefault="00F84161">
      <w:pPr>
        <w:rPr>
          <w:rFonts w:ascii="Book Antiqua" w:hAnsi="Book Antiqua" w:cs="Arial"/>
          <w:b/>
          <w:sz w:val="20"/>
          <w:szCs w:val="18"/>
          <w:u w:val="single"/>
        </w:rPr>
      </w:pPr>
      <w:r>
        <w:rPr>
          <w:rFonts w:ascii="Book Antiqua" w:hAnsi="Book Antiqua" w:cs="Arial"/>
          <w:b/>
          <w:sz w:val="20"/>
        </w:rPr>
        <w:t>Description:</w:t>
      </w:r>
    </w:p>
    <w:p w14:paraId="3B270FCB" w14:textId="13B6E419" w:rsidR="00F84161" w:rsidRDefault="00F84161">
      <w:pPr>
        <w:rPr>
          <w:rFonts w:ascii="Book Antiqua" w:hAnsi="Book Antiqua" w:cs="Arial"/>
          <w:b/>
          <w:sz w:val="20"/>
        </w:rPr>
      </w:pPr>
      <w:r>
        <w:rPr>
          <w:rFonts w:ascii="Book Antiqua" w:hAnsi="Book Antiqua"/>
          <w:sz w:val="20"/>
        </w:rPr>
        <w:t xml:space="preserve">Update person demographic request, the process provided in 3.3.1.1 </w:t>
      </w:r>
      <w:r w:rsidR="00A62FDD">
        <w:rPr>
          <w:rFonts w:ascii="Book Antiqua" w:hAnsi="Book Antiqua"/>
          <w:b/>
          <w:bCs/>
          <w:sz w:val="20"/>
        </w:rPr>
        <w:t>C2M.CCB.</w:t>
      </w:r>
      <w:r>
        <w:rPr>
          <w:rFonts w:ascii="Book Antiqua" w:hAnsi="Book Antiqua"/>
          <w:sz w:val="20"/>
        </w:rPr>
        <w:t>Establish Person and or Account.</w:t>
      </w:r>
    </w:p>
    <w:p w14:paraId="3B270FCC" w14:textId="77777777" w:rsidR="00F84161" w:rsidRDefault="00F84161">
      <w:pPr>
        <w:rPr>
          <w:rFonts w:ascii="Book Antiqua" w:hAnsi="Book Antiqua" w:cs="Arial"/>
          <w:b/>
          <w:sz w:val="20"/>
        </w:rPr>
      </w:pPr>
    </w:p>
    <w:p w14:paraId="3B270FCD" w14:textId="4DF310D6" w:rsidR="00F84161" w:rsidRDefault="00B86554">
      <w:pPr>
        <w:rPr>
          <w:rFonts w:ascii="Book Antiqua" w:hAnsi="Book Antiqua" w:cs="Arial"/>
          <w:b/>
          <w:sz w:val="20"/>
          <w:u w:val="single"/>
        </w:rPr>
      </w:pPr>
      <w:hyperlink w:anchor="_Business_Process_Model" w:history="1">
        <w:r w:rsidR="00F84161" w:rsidRPr="00327EE8">
          <w:rPr>
            <w:rStyle w:val="Hyperlink"/>
            <w:rFonts w:ascii="Book Antiqua" w:hAnsi="Book Antiqua" w:cs="Arial"/>
            <w:b/>
            <w:sz w:val="20"/>
          </w:rPr>
          <w:t>1.4</w:t>
        </w:r>
      </w:hyperlink>
      <w:r w:rsidR="00F84161">
        <w:rPr>
          <w:rFonts w:ascii="Book Antiqua" w:hAnsi="Book Antiqua" w:cs="Arial"/>
          <w:b/>
          <w:sz w:val="20"/>
          <w:u w:val="single"/>
        </w:rPr>
        <w:t xml:space="preserve"> </w:t>
      </w:r>
      <w:r w:rsidR="00830FA1">
        <w:rPr>
          <w:rFonts w:ascii="Book Antiqua" w:hAnsi="Book Antiqua" w:cs="Arial"/>
          <w:b/>
          <w:sz w:val="20"/>
          <w:u w:val="single"/>
        </w:rPr>
        <w:t>I</w:t>
      </w:r>
      <w:r w:rsidR="00F84161">
        <w:rPr>
          <w:rFonts w:ascii="Book Antiqua" w:hAnsi="Book Antiqua" w:cs="Arial"/>
          <w:b/>
          <w:sz w:val="20"/>
          <w:u w:val="single"/>
        </w:rPr>
        <w:t>nvestigat</w:t>
      </w:r>
      <w:r w:rsidR="00830FA1">
        <w:rPr>
          <w:rFonts w:ascii="Book Antiqua" w:hAnsi="Book Antiqua" w:cs="Arial"/>
          <w:b/>
          <w:sz w:val="20"/>
          <w:u w:val="single"/>
        </w:rPr>
        <w:t>e Further</w:t>
      </w:r>
    </w:p>
    <w:p w14:paraId="3B270FCE" w14:textId="363B8FE3" w:rsidR="00F84161" w:rsidRDefault="00F84161">
      <w:pPr>
        <w:rPr>
          <w:rFonts w:ascii="Book Antiqua" w:hAnsi="Book Antiqua" w:cs="Arial"/>
          <w:sz w:val="20"/>
        </w:rPr>
      </w:pPr>
      <w:r>
        <w:rPr>
          <w:rFonts w:ascii="Book Antiqua" w:hAnsi="Book Antiqua"/>
          <w:sz w:val="20"/>
        </w:rPr>
        <w:t>A</w:t>
      </w:r>
      <w:r w:rsidR="00735D4A">
        <w:rPr>
          <w:rFonts w:ascii="Book Antiqua" w:hAnsi="Book Antiqua" w:cs="Arial"/>
          <w:b/>
          <w:sz w:val="20"/>
        </w:rPr>
        <w:t xml:space="preserve">ctor/Role: </w:t>
      </w:r>
      <w:r>
        <w:rPr>
          <w:rFonts w:ascii="Book Antiqua" w:hAnsi="Book Antiqua" w:cs="Arial"/>
          <w:b/>
          <w:sz w:val="20"/>
        </w:rPr>
        <w:t>CSR</w:t>
      </w:r>
      <w:r w:rsidR="00830FA1">
        <w:rPr>
          <w:rFonts w:ascii="Book Antiqua" w:hAnsi="Book Antiqua" w:cs="Arial"/>
          <w:b/>
          <w:sz w:val="20"/>
        </w:rPr>
        <w:t xml:space="preserve"> </w:t>
      </w:r>
      <w:r w:rsidR="00830FA1" w:rsidRPr="00830FA1">
        <w:rPr>
          <w:rFonts w:ascii="Book Antiqua" w:hAnsi="Book Antiqua" w:cs="Arial"/>
          <w:b/>
          <w:sz w:val="20"/>
        </w:rPr>
        <w:t>or Authorized User</w:t>
      </w:r>
      <w:r w:rsidR="00830FA1">
        <w:rPr>
          <w:rFonts w:ascii="Book Antiqua" w:hAnsi="Book Antiqua" w:cs="Arial"/>
          <w:b/>
          <w:sz w:val="20"/>
        </w:rPr>
        <w:t xml:space="preserve">  </w:t>
      </w:r>
      <w:r>
        <w:rPr>
          <w:rFonts w:ascii="Book Antiqua" w:hAnsi="Book Antiqua" w:cs="Arial"/>
          <w:b/>
          <w:sz w:val="20"/>
        </w:rPr>
        <w:t xml:space="preserve">  </w:t>
      </w:r>
      <w:r>
        <w:rPr>
          <w:rFonts w:ascii="Book Antiqua" w:hAnsi="Book Antiqua" w:cs="Arial"/>
          <w:sz w:val="20"/>
        </w:rPr>
        <w:t xml:space="preserve"> </w:t>
      </w:r>
    </w:p>
    <w:p w14:paraId="3B270FCF" w14:textId="77777777" w:rsidR="00F84161" w:rsidRDefault="00F84161">
      <w:pPr>
        <w:rPr>
          <w:rFonts w:ascii="Book Antiqua" w:hAnsi="Book Antiqua" w:cs="Arial"/>
          <w:b/>
          <w:sz w:val="20"/>
          <w:szCs w:val="18"/>
          <w:u w:val="single"/>
        </w:rPr>
      </w:pPr>
      <w:r>
        <w:rPr>
          <w:rFonts w:ascii="Book Antiqua" w:hAnsi="Book Antiqua" w:cs="Arial"/>
          <w:b/>
          <w:sz w:val="20"/>
        </w:rPr>
        <w:t>Description:</w:t>
      </w:r>
    </w:p>
    <w:p w14:paraId="3B270FD0" w14:textId="77777777" w:rsidR="00F84161" w:rsidRDefault="005A27FA">
      <w:pPr>
        <w:rPr>
          <w:rFonts w:ascii="Book Antiqua" w:hAnsi="Book Antiqua" w:cs="Arial"/>
          <w:bCs/>
          <w:sz w:val="20"/>
        </w:rPr>
      </w:pPr>
      <w:r>
        <w:rPr>
          <w:rFonts w:ascii="Book Antiqua" w:hAnsi="Book Antiqua" w:cs="Arial"/>
          <w:bCs/>
          <w:sz w:val="20"/>
        </w:rPr>
        <w:t>If information</w:t>
      </w:r>
      <w:r w:rsidR="00F84161">
        <w:rPr>
          <w:rFonts w:ascii="Book Antiqua" w:hAnsi="Book Antiqua" w:cs="Arial"/>
          <w:bCs/>
          <w:sz w:val="20"/>
        </w:rPr>
        <w:t xml:space="preserve"> request cannot be resolved immediately then further investigation is required.</w:t>
      </w:r>
    </w:p>
    <w:p w14:paraId="3B270FD1" w14:textId="77777777" w:rsidR="00F84161" w:rsidRDefault="00F84161">
      <w:pPr>
        <w:rPr>
          <w:rFonts w:ascii="Book Antiqua" w:hAnsi="Book Antiqua" w:cs="Arial"/>
          <w:b/>
          <w:sz w:val="20"/>
        </w:rPr>
      </w:pPr>
    </w:p>
    <w:p w14:paraId="3B270FD2" w14:textId="660E2ABE" w:rsidR="00F84161" w:rsidRDefault="00B86554">
      <w:pPr>
        <w:rPr>
          <w:rFonts w:ascii="Book Antiqua" w:hAnsi="Book Antiqua" w:cs="Arial"/>
          <w:b/>
          <w:sz w:val="20"/>
          <w:u w:val="single"/>
        </w:rPr>
      </w:pPr>
      <w:hyperlink w:anchor="_Business_Process_Model_1" w:history="1">
        <w:r w:rsidR="00F84161" w:rsidRPr="00327EE8">
          <w:rPr>
            <w:rStyle w:val="Hyperlink"/>
            <w:rFonts w:ascii="Book Antiqua" w:hAnsi="Book Antiqua" w:cs="Arial"/>
            <w:b/>
            <w:sz w:val="20"/>
          </w:rPr>
          <w:t>1.5</w:t>
        </w:r>
      </w:hyperlink>
      <w:r w:rsidR="00F84161">
        <w:rPr>
          <w:rFonts w:ascii="Book Antiqua" w:hAnsi="Book Antiqua" w:cs="Arial"/>
          <w:b/>
          <w:sz w:val="20"/>
          <w:u w:val="single"/>
        </w:rPr>
        <w:t xml:space="preserve"> Determine </w:t>
      </w:r>
      <w:r w:rsidR="00830FA1">
        <w:rPr>
          <w:rFonts w:ascii="Book Antiqua" w:hAnsi="Book Antiqua" w:cs="Arial"/>
          <w:b/>
          <w:sz w:val="20"/>
          <w:u w:val="single"/>
        </w:rPr>
        <w:t>T</w:t>
      </w:r>
      <w:r w:rsidR="00F84161">
        <w:rPr>
          <w:rFonts w:ascii="Book Antiqua" w:hAnsi="Book Antiqua" w:cs="Arial"/>
          <w:b/>
          <w:sz w:val="20"/>
          <w:u w:val="single"/>
        </w:rPr>
        <w:t xml:space="preserve">ype of </w:t>
      </w:r>
      <w:r w:rsidR="00830FA1">
        <w:rPr>
          <w:rFonts w:ascii="Book Antiqua" w:hAnsi="Book Antiqua" w:cs="Arial"/>
          <w:b/>
          <w:sz w:val="20"/>
          <w:u w:val="single"/>
        </w:rPr>
        <w:t>S</w:t>
      </w:r>
      <w:r w:rsidR="00F84161">
        <w:rPr>
          <w:rFonts w:ascii="Book Antiqua" w:hAnsi="Book Antiqua" w:cs="Arial"/>
          <w:b/>
          <w:sz w:val="20"/>
          <w:u w:val="single"/>
        </w:rPr>
        <w:t xml:space="preserve">ervice </w:t>
      </w:r>
      <w:r w:rsidR="00830FA1">
        <w:rPr>
          <w:rFonts w:ascii="Book Antiqua" w:hAnsi="Book Antiqua" w:cs="Arial"/>
          <w:b/>
          <w:sz w:val="20"/>
          <w:u w:val="single"/>
        </w:rPr>
        <w:t>R</w:t>
      </w:r>
      <w:r w:rsidR="00F84161">
        <w:rPr>
          <w:rFonts w:ascii="Book Antiqua" w:hAnsi="Book Antiqua" w:cs="Arial"/>
          <w:b/>
          <w:sz w:val="20"/>
          <w:u w:val="single"/>
        </w:rPr>
        <w:t>equest</w:t>
      </w:r>
    </w:p>
    <w:p w14:paraId="3B270FD3" w14:textId="7F545A55" w:rsidR="00F84161" w:rsidRDefault="00F84161">
      <w:pPr>
        <w:rPr>
          <w:rFonts w:ascii="Book Antiqua" w:hAnsi="Book Antiqua" w:cs="Arial"/>
          <w:sz w:val="20"/>
        </w:rPr>
      </w:pPr>
      <w:r>
        <w:rPr>
          <w:rFonts w:ascii="Book Antiqua" w:hAnsi="Book Antiqua"/>
          <w:sz w:val="20"/>
        </w:rPr>
        <w:t>A</w:t>
      </w:r>
      <w:r w:rsidR="00735D4A">
        <w:rPr>
          <w:rFonts w:ascii="Book Antiqua" w:hAnsi="Book Antiqua" w:cs="Arial"/>
          <w:b/>
          <w:sz w:val="20"/>
        </w:rPr>
        <w:t xml:space="preserve">ctor/Role: </w:t>
      </w:r>
      <w:r>
        <w:rPr>
          <w:rFonts w:ascii="Book Antiqua" w:hAnsi="Book Antiqua" w:cs="Arial"/>
          <w:b/>
          <w:sz w:val="20"/>
        </w:rPr>
        <w:t xml:space="preserve">CSR </w:t>
      </w:r>
      <w:r w:rsidR="00830FA1" w:rsidRPr="00830FA1">
        <w:rPr>
          <w:rFonts w:ascii="Book Antiqua" w:hAnsi="Book Antiqua" w:cs="Arial"/>
          <w:b/>
          <w:sz w:val="20"/>
        </w:rPr>
        <w:t>or Authorized User</w:t>
      </w:r>
      <w:r>
        <w:rPr>
          <w:rFonts w:ascii="Book Antiqua" w:hAnsi="Book Antiqua" w:cs="Arial"/>
          <w:b/>
          <w:sz w:val="20"/>
        </w:rPr>
        <w:t xml:space="preserve">  </w:t>
      </w:r>
      <w:r>
        <w:rPr>
          <w:rFonts w:ascii="Book Antiqua" w:hAnsi="Book Antiqua" w:cs="Arial"/>
          <w:sz w:val="20"/>
        </w:rPr>
        <w:t xml:space="preserve"> </w:t>
      </w:r>
    </w:p>
    <w:p w14:paraId="3B270FD4" w14:textId="77777777" w:rsidR="00F84161" w:rsidRDefault="00F84161">
      <w:pPr>
        <w:rPr>
          <w:rFonts w:ascii="Book Antiqua" w:hAnsi="Book Antiqua" w:cs="Arial"/>
          <w:b/>
          <w:sz w:val="20"/>
          <w:szCs w:val="18"/>
          <w:u w:val="single"/>
        </w:rPr>
      </w:pPr>
      <w:r>
        <w:rPr>
          <w:rFonts w:ascii="Book Antiqua" w:hAnsi="Book Antiqua" w:cs="Arial"/>
          <w:b/>
          <w:sz w:val="20"/>
        </w:rPr>
        <w:t>Description:</w:t>
      </w:r>
    </w:p>
    <w:p w14:paraId="3B270FD5" w14:textId="77777777" w:rsidR="00F84161" w:rsidRDefault="00F84161">
      <w:pPr>
        <w:rPr>
          <w:rFonts w:ascii="Book Antiqua" w:hAnsi="Book Antiqua"/>
          <w:sz w:val="20"/>
        </w:rPr>
      </w:pPr>
      <w:r>
        <w:rPr>
          <w:rFonts w:ascii="Book Antiqua" w:hAnsi="Book Antiqua"/>
          <w:sz w:val="20"/>
        </w:rPr>
        <w:t>CSR or Authorized User decides the type of service customer request.</w:t>
      </w:r>
    </w:p>
    <w:p w14:paraId="3B270FD6" w14:textId="77777777" w:rsidR="00F84161" w:rsidRDefault="00F84161">
      <w:pPr>
        <w:rPr>
          <w:rFonts w:ascii="Book Antiqua" w:hAnsi="Book Antiqua"/>
          <w:sz w:val="20"/>
        </w:rPr>
      </w:pPr>
    </w:p>
    <w:p w14:paraId="3B270FDC" w14:textId="1AE4715F" w:rsidR="00F84161" w:rsidRDefault="00B86554">
      <w:pPr>
        <w:rPr>
          <w:rFonts w:ascii="Book Antiqua" w:hAnsi="Book Antiqua" w:cs="Arial"/>
          <w:b/>
          <w:sz w:val="20"/>
          <w:u w:val="single"/>
        </w:rPr>
      </w:pPr>
      <w:hyperlink w:anchor="_Business_Process_Model_1" w:history="1">
        <w:r w:rsidR="00F84161" w:rsidRPr="00327EE8">
          <w:rPr>
            <w:rStyle w:val="Hyperlink"/>
            <w:rFonts w:ascii="Book Antiqua" w:hAnsi="Book Antiqua" w:cs="Arial"/>
            <w:b/>
            <w:sz w:val="20"/>
          </w:rPr>
          <w:t>1.7</w:t>
        </w:r>
      </w:hyperlink>
      <w:r w:rsidR="00F84161">
        <w:rPr>
          <w:rFonts w:ascii="Book Antiqua" w:hAnsi="Book Antiqua" w:cs="Arial"/>
          <w:b/>
          <w:sz w:val="20"/>
          <w:u w:val="single"/>
        </w:rPr>
        <w:t xml:space="preserve"> 3.3.2.1 </w:t>
      </w:r>
      <w:r w:rsidR="00A62FDD" w:rsidRPr="007479D8">
        <w:rPr>
          <w:rFonts w:ascii="Book Antiqua" w:hAnsi="Book Antiqua"/>
          <w:b/>
          <w:bCs/>
          <w:sz w:val="20"/>
          <w:u w:val="single"/>
        </w:rPr>
        <w:t>C2M.CCB.</w:t>
      </w:r>
      <w:r w:rsidR="00F84161">
        <w:rPr>
          <w:rFonts w:ascii="Book Antiqua" w:hAnsi="Book Antiqua" w:cs="Arial"/>
          <w:b/>
          <w:sz w:val="20"/>
          <w:u w:val="single"/>
        </w:rPr>
        <w:t>Start Premise Based Service</w:t>
      </w:r>
    </w:p>
    <w:p w14:paraId="3B270FDD" w14:textId="1F1B238B" w:rsidR="00F84161" w:rsidRDefault="00F84161">
      <w:pPr>
        <w:rPr>
          <w:rFonts w:ascii="Book Antiqua" w:hAnsi="Book Antiqua" w:cs="Arial"/>
          <w:sz w:val="20"/>
        </w:rPr>
      </w:pPr>
      <w:r>
        <w:rPr>
          <w:rFonts w:ascii="Book Antiqua" w:hAnsi="Book Antiqua"/>
          <w:sz w:val="20"/>
        </w:rPr>
        <w:t>A</w:t>
      </w:r>
      <w:r w:rsidR="00735D4A">
        <w:rPr>
          <w:rFonts w:ascii="Book Antiqua" w:hAnsi="Book Antiqua" w:cs="Arial"/>
          <w:b/>
          <w:sz w:val="20"/>
        </w:rPr>
        <w:t xml:space="preserve">ctor/Role: </w:t>
      </w:r>
      <w:r w:rsidR="00830FA1">
        <w:rPr>
          <w:rFonts w:ascii="Book Antiqua" w:hAnsi="Book Antiqua" w:cs="Arial"/>
          <w:b/>
          <w:sz w:val="20"/>
        </w:rPr>
        <w:t xml:space="preserve">CSR </w:t>
      </w:r>
      <w:r w:rsidR="00830FA1" w:rsidRPr="00830FA1">
        <w:rPr>
          <w:rFonts w:ascii="Book Antiqua" w:hAnsi="Book Antiqua" w:cs="Arial"/>
          <w:b/>
          <w:sz w:val="20"/>
        </w:rPr>
        <w:t>or Authorized User</w:t>
      </w:r>
    </w:p>
    <w:p w14:paraId="3B270FDE" w14:textId="77777777" w:rsidR="00F84161" w:rsidRDefault="00F84161">
      <w:pPr>
        <w:rPr>
          <w:rFonts w:ascii="Book Antiqua" w:hAnsi="Book Antiqua" w:cs="Arial"/>
          <w:b/>
          <w:sz w:val="20"/>
          <w:szCs w:val="18"/>
          <w:u w:val="single"/>
        </w:rPr>
      </w:pPr>
      <w:r>
        <w:rPr>
          <w:rFonts w:ascii="Book Antiqua" w:hAnsi="Book Antiqua" w:cs="Arial"/>
          <w:b/>
          <w:sz w:val="20"/>
        </w:rPr>
        <w:t>Description:</w:t>
      </w:r>
    </w:p>
    <w:p w14:paraId="3B270FDF" w14:textId="0223B18A" w:rsidR="00F84161" w:rsidRDefault="00F84161">
      <w:pPr>
        <w:rPr>
          <w:rFonts w:ascii="Book Antiqua" w:hAnsi="Book Antiqua" w:cs="Arial"/>
          <w:bCs/>
          <w:sz w:val="20"/>
        </w:rPr>
      </w:pPr>
      <w:r>
        <w:rPr>
          <w:rFonts w:ascii="Book Antiqua" w:hAnsi="Book Antiqua" w:cs="Arial"/>
          <w:bCs/>
          <w:sz w:val="20"/>
        </w:rPr>
        <w:t xml:space="preserve">If a premise-based service is required, the process </w:t>
      </w:r>
      <w:proofErr w:type="gramStart"/>
      <w:r>
        <w:rPr>
          <w:rFonts w:ascii="Book Antiqua" w:hAnsi="Book Antiqua" w:cs="Arial"/>
          <w:bCs/>
          <w:sz w:val="20"/>
        </w:rPr>
        <w:t>is provided</w:t>
      </w:r>
      <w:proofErr w:type="gramEnd"/>
      <w:r>
        <w:rPr>
          <w:rFonts w:ascii="Book Antiqua" w:hAnsi="Book Antiqua" w:cs="Arial"/>
          <w:bCs/>
          <w:sz w:val="20"/>
        </w:rPr>
        <w:t xml:space="preserve"> in 3.3.2.1 </w:t>
      </w:r>
      <w:r w:rsidR="00A62FDD">
        <w:rPr>
          <w:rFonts w:ascii="Book Antiqua" w:hAnsi="Book Antiqua"/>
          <w:b/>
          <w:bCs/>
          <w:sz w:val="20"/>
        </w:rPr>
        <w:t>C2M.CCB.</w:t>
      </w:r>
      <w:r>
        <w:rPr>
          <w:rFonts w:ascii="Book Antiqua" w:hAnsi="Book Antiqua" w:cs="Arial"/>
          <w:bCs/>
          <w:sz w:val="20"/>
        </w:rPr>
        <w:t>Start Premise Based Service.</w:t>
      </w:r>
    </w:p>
    <w:p w14:paraId="3B270FE0" w14:textId="77777777" w:rsidR="00F84161" w:rsidRDefault="00F84161">
      <w:pPr>
        <w:rPr>
          <w:rFonts w:ascii="Book Antiqua" w:hAnsi="Book Antiqua" w:cs="Arial"/>
          <w:b/>
          <w:sz w:val="20"/>
        </w:rPr>
      </w:pPr>
    </w:p>
    <w:p w14:paraId="3B270FE1" w14:textId="2E5EA65E" w:rsidR="00F84161" w:rsidRDefault="00B86554">
      <w:pPr>
        <w:rPr>
          <w:rFonts w:ascii="Book Antiqua" w:hAnsi="Book Antiqua" w:cs="Arial"/>
          <w:b/>
          <w:sz w:val="20"/>
          <w:u w:val="single"/>
        </w:rPr>
      </w:pPr>
      <w:hyperlink w:anchor="_Business_Process_Model_1" w:history="1">
        <w:r w:rsidR="00397113" w:rsidRPr="00327EE8">
          <w:rPr>
            <w:rStyle w:val="Hyperlink"/>
            <w:rFonts w:ascii="Book Antiqua" w:hAnsi="Book Antiqua" w:cs="Arial"/>
            <w:b/>
            <w:sz w:val="20"/>
          </w:rPr>
          <w:t>1.8</w:t>
        </w:r>
      </w:hyperlink>
      <w:r w:rsidR="00397113">
        <w:rPr>
          <w:rFonts w:ascii="Book Antiqua" w:hAnsi="Book Antiqua" w:cs="Arial"/>
          <w:b/>
          <w:sz w:val="20"/>
          <w:u w:val="single"/>
        </w:rPr>
        <w:t xml:space="preserve"> 3.3.2.2 </w:t>
      </w:r>
      <w:r w:rsidR="00A62FDD" w:rsidRPr="007479D8">
        <w:rPr>
          <w:rFonts w:ascii="Book Antiqua" w:hAnsi="Book Antiqua"/>
          <w:b/>
          <w:bCs/>
          <w:sz w:val="20"/>
          <w:u w:val="single"/>
        </w:rPr>
        <w:t>C2M.CCB.</w:t>
      </w:r>
      <w:r w:rsidR="00397113">
        <w:rPr>
          <w:rFonts w:ascii="Book Antiqua" w:hAnsi="Book Antiqua" w:cs="Arial"/>
          <w:b/>
          <w:sz w:val="20"/>
          <w:u w:val="single"/>
        </w:rPr>
        <w:t>Start Non-</w:t>
      </w:r>
      <w:r w:rsidR="00F84161">
        <w:rPr>
          <w:rFonts w:ascii="Book Antiqua" w:hAnsi="Book Antiqua" w:cs="Arial"/>
          <w:b/>
          <w:sz w:val="20"/>
          <w:u w:val="single"/>
        </w:rPr>
        <w:t>Premise Based Service</w:t>
      </w:r>
    </w:p>
    <w:p w14:paraId="3B270FE2" w14:textId="7CA3E6D4" w:rsidR="00F84161" w:rsidRDefault="00F84161">
      <w:pPr>
        <w:rPr>
          <w:rFonts w:ascii="Book Antiqua" w:hAnsi="Book Antiqua" w:cs="Arial"/>
          <w:sz w:val="20"/>
        </w:rPr>
      </w:pPr>
      <w:r>
        <w:rPr>
          <w:rFonts w:ascii="Book Antiqua" w:hAnsi="Book Antiqua"/>
          <w:sz w:val="20"/>
        </w:rPr>
        <w:t>A</w:t>
      </w:r>
      <w:r w:rsidR="00735D4A">
        <w:rPr>
          <w:rFonts w:ascii="Book Antiqua" w:hAnsi="Book Antiqua" w:cs="Arial"/>
          <w:b/>
          <w:sz w:val="20"/>
        </w:rPr>
        <w:t xml:space="preserve">ctor/Role: </w:t>
      </w:r>
      <w:r w:rsidR="00830FA1">
        <w:rPr>
          <w:rFonts w:ascii="Book Antiqua" w:hAnsi="Book Antiqua" w:cs="Arial"/>
          <w:b/>
          <w:sz w:val="20"/>
        </w:rPr>
        <w:t xml:space="preserve">CSR </w:t>
      </w:r>
      <w:r w:rsidR="00830FA1" w:rsidRPr="00830FA1">
        <w:rPr>
          <w:rFonts w:ascii="Book Antiqua" w:hAnsi="Book Antiqua" w:cs="Arial"/>
          <w:b/>
          <w:sz w:val="20"/>
        </w:rPr>
        <w:t>or Authorized User</w:t>
      </w:r>
    </w:p>
    <w:p w14:paraId="3B270FE3" w14:textId="77777777" w:rsidR="00F84161" w:rsidRDefault="00F84161">
      <w:pPr>
        <w:rPr>
          <w:rFonts w:ascii="Book Antiqua" w:hAnsi="Book Antiqua" w:cs="Arial"/>
          <w:b/>
          <w:sz w:val="20"/>
          <w:szCs w:val="18"/>
          <w:u w:val="single"/>
        </w:rPr>
      </w:pPr>
      <w:r>
        <w:rPr>
          <w:rFonts w:ascii="Book Antiqua" w:hAnsi="Book Antiqua" w:cs="Arial"/>
          <w:b/>
          <w:sz w:val="20"/>
        </w:rPr>
        <w:t>Description:</w:t>
      </w:r>
    </w:p>
    <w:p w14:paraId="3B270FE4" w14:textId="09AC86A5" w:rsidR="00F84161" w:rsidRDefault="00F84161">
      <w:pPr>
        <w:rPr>
          <w:rFonts w:ascii="Book Antiqua" w:hAnsi="Book Antiqua"/>
          <w:bCs/>
          <w:sz w:val="20"/>
        </w:rPr>
      </w:pPr>
      <w:r>
        <w:rPr>
          <w:rFonts w:ascii="Book Antiqua" w:hAnsi="Book Antiqua" w:cs="Arial"/>
          <w:bCs/>
          <w:sz w:val="20"/>
        </w:rPr>
        <w:t xml:space="preserve">If a non-premise based service is required, the process </w:t>
      </w:r>
      <w:proofErr w:type="gramStart"/>
      <w:r>
        <w:rPr>
          <w:rFonts w:ascii="Book Antiqua" w:hAnsi="Book Antiqua" w:cs="Arial"/>
          <w:bCs/>
          <w:sz w:val="20"/>
        </w:rPr>
        <w:t>is provided</w:t>
      </w:r>
      <w:proofErr w:type="gramEnd"/>
      <w:r>
        <w:rPr>
          <w:rFonts w:ascii="Book Antiqua" w:hAnsi="Book Antiqua" w:cs="Arial"/>
          <w:bCs/>
          <w:sz w:val="20"/>
        </w:rPr>
        <w:t xml:space="preserve"> in </w:t>
      </w:r>
      <w:r w:rsidR="00397113">
        <w:rPr>
          <w:rFonts w:ascii="Book Antiqua" w:hAnsi="Book Antiqua"/>
          <w:bCs/>
          <w:sz w:val="20"/>
        </w:rPr>
        <w:t xml:space="preserve">3.3.2.2 </w:t>
      </w:r>
      <w:r w:rsidR="00A62FDD">
        <w:rPr>
          <w:rFonts w:ascii="Book Antiqua" w:hAnsi="Book Antiqua"/>
          <w:b/>
          <w:bCs/>
          <w:sz w:val="20"/>
        </w:rPr>
        <w:t>C2M.CCB.</w:t>
      </w:r>
      <w:r w:rsidR="00397113">
        <w:rPr>
          <w:rFonts w:ascii="Book Antiqua" w:hAnsi="Book Antiqua"/>
          <w:bCs/>
          <w:sz w:val="20"/>
        </w:rPr>
        <w:t>Start Non-</w:t>
      </w:r>
      <w:r>
        <w:rPr>
          <w:rFonts w:ascii="Book Antiqua" w:hAnsi="Book Antiqua"/>
          <w:bCs/>
          <w:sz w:val="20"/>
        </w:rPr>
        <w:t>Premise Based Service.</w:t>
      </w:r>
    </w:p>
    <w:p w14:paraId="3B270FE5" w14:textId="77777777" w:rsidR="00F84161" w:rsidRDefault="00F84161">
      <w:pPr>
        <w:rPr>
          <w:rFonts w:ascii="Book Antiqua" w:hAnsi="Book Antiqua" w:cs="Arial"/>
          <w:b/>
          <w:sz w:val="20"/>
        </w:rPr>
      </w:pPr>
    </w:p>
    <w:p w14:paraId="3B270FE6" w14:textId="3AB62045" w:rsidR="00F84161" w:rsidRDefault="00B86554">
      <w:pPr>
        <w:rPr>
          <w:rFonts w:ascii="Book Antiqua" w:hAnsi="Book Antiqua" w:cs="Arial"/>
          <w:b/>
          <w:sz w:val="20"/>
          <w:u w:val="single"/>
        </w:rPr>
      </w:pPr>
      <w:hyperlink w:anchor="_Business_Process_Model_1" w:history="1">
        <w:r w:rsidR="00F84161" w:rsidRPr="00327EE8">
          <w:rPr>
            <w:rStyle w:val="Hyperlink"/>
            <w:rFonts w:ascii="Book Antiqua" w:hAnsi="Book Antiqua" w:cs="Arial"/>
            <w:b/>
            <w:sz w:val="20"/>
          </w:rPr>
          <w:t>1.9</w:t>
        </w:r>
      </w:hyperlink>
      <w:r w:rsidR="00F84161">
        <w:rPr>
          <w:rFonts w:ascii="Book Antiqua" w:hAnsi="Book Antiqua" w:cs="Arial"/>
          <w:b/>
          <w:sz w:val="20"/>
          <w:u w:val="single"/>
        </w:rPr>
        <w:t xml:space="preserve"> 3.3.2.3 </w:t>
      </w:r>
      <w:r w:rsidR="00A62FDD" w:rsidRPr="007479D8">
        <w:rPr>
          <w:rFonts w:ascii="Book Antiqua" w:hAnsi="Book Antiqua"/>
          <w:b/>
          <w:bCs/>
          <w:sz w:val="20"/>
          <w:u w:val="single"/>
        </w:rPr>
        <w:t>C2M.CCB.</w:t>
      </w:r>
      <w:r w:rsidR="00F84161">
        <w:rPr>
          <w:rFonts w:ascii="Book Antiqua" w:hAnsi="Book Antiqua" w:cs="Arial"/>
          <w:b/>
          <w:sz w:val="20"/>
          <w:u w:val="single"/>
        </w:rPr>
        <w:t>Stop Premise Based Service</w:t>
      </w:r>
    </w:p>
    <w:p w14:paraId="3B270FE7" w14:textId="080F1B14" w:rsidR="00F84161" w:rsidRDefault="00F84161">
      <w:pPr>
        <w:rPr>
          <w:rFonts w:ascii="Book Antiqua" w:hAnsi="Book Antiqua" w:cs="Arial"/>
          <w:sz w:val="20"/>
        </w:rPr>
      </w:pPr>
      <w:r>
        <w:rPr>
          <w:rFonts w:ascii="Book Antiqua" w:hAnsi="Book Antiqua"/>
          <w:sz w:val="20"/>
        </w:rPr>
        <w:t>A</w:t>
      </w:r>
      <w:r w:rsidR="00735D4A">
        <w:rPr>
          <w:rFonts w:ascii="Book Antiqua" w:hAnsi="Book Antiqua" w:cs="Arial"/>
          <w:b/>
          <w:sz w:val="20"/>
        </w:rPr>
        <w:t xml:space="preserve">ctor/Role: </w:t>
      </w:r>
      <w:r w:rsidR="00D67D0A">
        <w:rPr>
          <w:rFonts w:ascii="Book Antiqua" w:hAnsi="Book Antiqua" w:cs="Arial"/>
          <w:b/>
          <w:sz w:val="20"/>
        </w:rPr>
        <w:t xml:space="preserve">CSR </w:t>
      </w:r>
      <w:r w:rsidR="00D67D0A" w:rsidRPr="00830FA1">
        <w:rPr>
          <w:rFonts w:ascii="Book Antiqua" w:hAnsi="Book Antiqua" w:cs="Arial"/>
          <w:b/>
          <w:sz w:val="20"/>
        </w:rPr>
        <w:t>or Authorized User</w:t>
      </w:r>
    </w:p>
    <w:p w14:paraId="3B270FE8" w14:textId="77777777" w:rsidR="00F84161" w:rsidRDefault="00F84161">
      <w:pPr>
        <w:rPr>
          <w:rFonts w:ascii="Book Antiqua" w:hAnsi="Book Antiqua" w:cs="Arial"/>
          <w:b/>
          <w:sz w:val="20"/>
          <w:szCs w:val="18"/>
          <w:u w:val="single"/>
        </w:rPr>
      </w:pPr>
      <w:r>
        <w:rPr>
          <w:rFonts w:ascii="Book Antiqua" w:hAnsi="Book Antiqua" w:cs="Arial"/>
          <w:b/>
          <w:sz w:val="20"/>
        </w:rPr>
        <w:t>Description:</w:t>
      </w:r>
    </w:p>
    <w:p w14:paraId="3B270FE9" w14:textId="13E65DCA" w:rsidR="00F84161" w:rsidRDefault="00F84161">
      <w:pPr>
        <w:rPr>
          <w:rFonts w:ascii="Book Antiqua" w:hAnsi="Book Antiqua" w:cs="Arial"/>
          <w:bCs/>
          <w:sz w:val="20"/>
        </w:rPr>
      </w:pPr>
      <w:r>
        <w:rPr>
          <w:rFonts w:ascii="Book Antiqua" w:hAnsi="Book Antiqua" w:cs="Arial"/>
          <w:bCs/>
          <w:sz w:val="20"/>
        </w:rPr>
        <w:t xml:space="preserve">If a stop premise based service is required, the process </w:t>
      </w:r>
      <w:proofErr w:type="gramStart"/>
      <w:r>
        <w:rPr>
          <w:rFonts w:ascii="Book Antiqua" w:hAnsi="Book Antiqua" w:cs="Arial"/>
          <w:bCs/>
          <w:sz w:val="20"/>
        </w:rPr>
        <w:t>is provided</w:t>
      </w:r>
      <w:proofErr w:type="gramEnd"/>
      <w:r>
        <w:rPr>
          <w:rFonts w:ascii="Book Antiqua" w:hAnsi="Book Antiqua" w:cs="Arial"/>
          <w:bCs/>
          <w:sz w:val="20"/>
        </w:rPr>
        <w:t xml:space="preserve"> in </w:t>
      </w:r>
      <w:r>
        <w:rPr>
          <w:rFonts w:ascii="Book Antiqua" w:hAnsi="Book Antiqua"/>
          <w:bCs/>
          <w:sz w:val="20"/>
        </w:rPr>
        <w:t xml:space="preserve">3.3.2.3 </w:t>
      </w:r>
      <w:r w:rsidR="00A62FDD">
        <w:rPr>
          <w:rFonts w:ascii="Book Antiqua" w:hAnsi="Book Antiqua"/>
          <w:b/>
          <w:bCs/>
          <w:sz w:val="20"/>
        </w:rPr>
        <w:t>C2M.CCB.</w:t>
      </w:r>
      <w:r>
        <w:rPr>
          <w:rFonts w:ascii="Book Antiqua" w:hAnsi="Book Antiqua"/>
          <w:bCs/>
          <w:sz w:val="20"/>
        </w:rPr>
        <w:t>Stop Premise Based Service.</w:t>
      </w:r>
    </w:p>
    <w:p w14:paraId="3B270FEA" w14:textId="77777777" w:rsidR="00F84161" w:rsidRDefault="00F84161">
      <w:pPr>
        <w:rPr>
          <w:rFonts w:ascii="Book Antiqua" w:hAnsi="Book Antiqua" w:cs="Arial"/>
          <w:b/>
          <w:sz w:val="20"/>
        </w:rPr>
      </w:pPr>
    </w:p>
    <w:p w14:paraId="3B270FEB" w14:textId="07A8D1AC" w:rsidR="00F84161" w:rsidRDefault="00B86554">
      <w:pPr>
        <w:rPr>
          <w:rFonts w:ascii="Book Antiqua" w:hAnsi="Book Antiqua" w:cs="Arial"/>
          <w:b/>
          <w:sz w:val="20"/>
          <w:u w:val="single"/>
        </w:rPr>
      </w:pPr>
      <w:hyperlink w:anchor="_Business_Process_Model_1" w:history="1">
        <w:r w:rsidR="00397113" w:rsidRPr="00327EE8">
          <w:rPr>
            <w:rStyle w:val="Hyperlink"/>
            <w:rFonts w:ascii="Book Antiqua" w:hAnsi="Book Antiqua" w:cs="Arial"/>
            <w:b/>
            <w:sz w:val="20"/>
          </w:rPr>
          <w:t>2.0</w:t>
        </w:r>
      </w:hyperlink>
      <w:r w:rsidR="00397113">
        <w:rPr>
          <w:rFonts w:ascii="Book Antiqua" w:hAnsi="Book Antiqua" w:cs="Arial"/>
          <w:b/>
          <w:sz w:val="20"/>
          <w:u w:val="single"/>
        </w:rPr>
        <w:t xml:space="preserve"> 3.3.2.4 </w:t>
      </w:r>
      <w:r w:rsidR="00A62FDD" w:rsidRPr="007479D8">
        <w:rPr>
          <w:rFonts w:ascii="Book Antiqua" w:hAnsi="Book Antiqua"/>
          <w:b/>
          <w:bCs/>
          <w:sz w:val="20"/>
          <w:u w:val="single"/>
        </w:rPr>
        <w:t>C2M.CCB.</w:t>
      </w:r>
      <w:r w:rsidR="00397113">
        <w:rPr>
          <w:rFonts w:ascii="Book Antiqua" w:hAnsi="Book Antiqua" w:cs="Arial"/>
          <w:b/>
          <w:sz w:val="20"/>
          <w:u w:val="single"/>
        </w:rPr>
        <w:t>Stop Non-</w:t>
      </w:r>
      <w:r w:rsidR="00F84161">
        <w:rPr>
          <w:rFonts w:ascii="Book Antiqua" w:hAnsi="Book Antiqua" w:cs="Arial"/>
          <w:b/>
          <w:sz w:val="20"/>
          <w:u w:val="single"/>
        </w:rPr>
        <w:t>Premise Based Service</w:t>
      </w:r>
    </w:p>
    <w:p w14:paraId="3B270FEC" w14:textId="5EF409A0" w:rsidR="00F84161" w:rsidRDefault="00F84161">
      <w:pPr>
        <w:rPr>
          <w:rFonts w:ascii="Book Antiqua" w:hAnsi="Book Antiqua" w:cs="Arial"/>
          <w:sz w:val="20"/>
        </w:rPr>
      </w:pPr>
      <w:r>
        <w:rPr>
          <w:rFonts w:ascii="Book Antiqua" w:hAnsi="Book Antiqua"/>
          <w:sz w:val="20"/>
        </w:rPr>
        <w:t>A</w:t>
      </w:r>
      <w:r w:rsidR="00735D4A">
        <w:rPr>
          <w:rFonts w:ascii="Book Antiqua" w:hAnsi="Book Antiqua" w:cs="Arial"/>
          <w:b/>
          <w:sz w:val="20"/>
        </w:rPr>
        <w:t xml:space="preserve">ctor/Role: </w:t>
      </w:r>
      <w:r w:rsidR="00D67D0A">
        <w:rPr>
          <w:rFonts w:ascii="Book Antiqua" w:hAnsi="Book Antiqua" w:cs="Arial"/>
          <w:b/>
          <w:sz w:val="20"/>
        </w:rPr>
        <w:t xml:space="preserve">CSR </w:t>
      </w:r>
      <w:r w:rsidR="00D67D0A" w:rsidRPr="00830FA1">
        <w:rPr>
          <w:rFonts w:ascii="Book Antiqua" w:hAnsi="Book Antiqua" w:cs="Arial"/>
          <w:b/>
          <w:sz w:val="20"/>
        </w:rPr>
        <w:t>or Authorized User</w:t>
      </w:r>
    </w:p>
    <w:p w14:paraId="3B270FED" w14:textId="77777777" w:rsidR="00F84161" w:rsidRDefault="00F84161">
      <w:pPr>
        <w:rPr>
          <w:rFonts w:ascii="Book Antiqua" w:hAnsi="Book Antiqua" w:cs="Arial"/>
          <w:b/>
          <w:sz w:val="20"/>
          <w:szCs w:val="18"/>
          <w:u w:val="single"/>
        </w:rPr>
      </w:pPr>
      <w:r>
        <w:rPr>
          <w:rFonts w:ascii="Book Antiqua" w:hAnsi="Book Antiqua" w:cs="Arial"/>
          <w:b/>
          <w:sz w:val="20"/>
        </w:rPr>
        <w:t>Description:</w:t>
      </w:r>
    </w:p>
    <w:p w14:paraId="3B270FEE" w14:textId="2426FFAF" w:rsidR="00F84161" w:rsidRDefault="00F84161">
      <w:pPr>
        <w:rPr>
          <w:rFonts w:ascii="Book Antiqua" w:hAnsi="Book Antiqua" w:cs="Arial"/>
          <w:bCs/>
          <w:sz w:val="20"/>
        </w:rPr>
      </w:pPr>
      <w:r>
        <w:rPr>
          <w:rFonts w:ascii="Book Antiqua" w:hAnsi="Book Antiqua" w:cs="Arial"/>
          <w:bCs/>
          <w:sz w:val="20"/>
        </w:rPr>
        <w:t xml:space="preserve">If a stop non-premise based service is required, the process </w:t>
      </w:r>
      <w:proofErr w:type="gramStart"/>
      <w:r>
        <w:rPr>
          <w:rFonts w:ascii="Book Antiqua" w:hAnsi="Book Antiqua" w:cs="Arial"/>
          <w:bCs/>
          <w:sz w:val="20"/>
        </w:rPr>
        <w:t>is provided</w:t>
      </w:r>
      <w:proofErr w:type="gramEnd"/>
      <w:r>
        <w:rPr>
          <w:rFonts w:ascii="Book Antiqua" w:hAnsi="Book Antiqua" w:cs="Arial"/>
          <w:bCs/>
          <w:sz w:val="20"/>
        </w:rPr>
        <w:t xml:space="preserve"> in </w:t>
      </w:r>
      <w:r w:rsidR="00397113">
        <w:rPr>
          <w:rFonts w:ascii="Book Antiqua" w:hAnsi="Book Antiqua"/>
          <w:bCs/>
          <w:sz w:val="20"/>
        </w:rPr>
        <w:t xml:space="preserve">3.3.2.4 </w:t>
      </w:r>
      <w:r w:rsidR="00A62FDD">
        <w:rPr>
          <w:rFonts w:ascii="Book Antiqua" w:hAnsi="Book Antiqua"/>
          <w:b/>
          <w:bCs/>
          <w:sz w:val="20"/>
        </w:rPr>
        <w:t>C2M.CCB.</w:t>
      </w:r>
      <w:r w:rsidR="00397113">
        <w:rPr>
          <w:rFonts w:ascii="Book Antiqua" w:hAnsi="Book Antiqua"/>
          <w:bCs/>
          <w:sz w:val="20"/>
        </w:rPr>
        <w:t>Stop Non-</w:t>
      </w:r>
      <w:r>
        <w:rPr>
          <w:rFonts w:ascii="Book Antiqua" w:hAnsi="Book Antiqua"/>
          <w:bCs/>
          <w:sz w:val="20"/>
        </w:rPr>
        <w:t>Premise Based Service.</w:t>
      </w:r>
    </w:p>
    <w:p w14:paraId="3B270FEF" w14:textId="77777777" w:rsidR="00F84161" w:rsidRDefault="00F84161">
      <w:pPr>
        <w:rPr>
          <w:rFonts w:ascii="Book Antiqua" w:hAnsi="Book Antiqua" w:cs="Arial"/>
          <w:b/>
          <w:sz w:val="20"/>
        </w:rPr>
      </w:pPr>
    </w:p>
    <w:p w14:paraId="3B270FF0" w14:textId="4E66C9B7" w:rsidR="00F84161" w:rsidRDefault="00B86554">
      <w:pPr>
        <w:rPr>
          <w:rFonts w:ascii="Book Antiqua" w:hAnsi="Book Antiqua" w:cs="Arial"/>
          <w:b/>
          <w:sz w:val="20"/>
          <w:u w:val="single"/>
        </w:rPr>
      </w:pPr>
      <w:hyperlink w:anchor="_Business_Process_Model_2" w:history="1">
        <w:r w:rsidR="00F84161" w:rsidRPr="00327EE8">
          <w:rPr>
            <w:rStyle w:val="Hyperlink"/>
            <w:rFonts w:ascii="Book Antiqua" w:hAnsi="Book Antiqua" w:cs="Arial"/>
            <w:b/>
            <w:sz w:val="20"/>
          </w:rPr>
          <w:t>2.1</w:t>
        </w:r>
      </w:hyperlink>
      <w:r w:rsidR="00F84161">
        <w:rPr>
          <w:rFonts w:ascii="Book Antiqua" w:hAnsi="Book Antiqua" w:cs="Arial"/>
          <w:b/>
          <w:sz w:val="20"/>
          <w:u w:val="single"/>
        </w:rPr>
        <w:t xml:space="preserve"> Determine </w:t>
      </w:r>
      <w:r>
        <w:rPr>
          <w:rFonts w:ascii="Book Antiqua" w:hAnsi="Book Antiqua" w:cs="Arial"/>
          <w:b/>
          <w:sz w:val="20"/>
          <w:u w:val="single"/>
        </w:rPr>
        <w:t>B</w:t>
      </w:r>
      <w:r w:rsidR="00F84161">
        <w:rPr>
          <w:rFonts w:ascii="Book Antiqua" w:hAnsi="Book Antiqua" w:cs="Arial"/>
          <w:b/>
          <w:sz w:val="20"/>
          <w:u w:val="single"/>
        </w:rPr>
        <w:t xml:space="preserve">udget </w:t>
      </w:r>
      <w:r>
        <w:rPr>
          <w:rFonts w:ascii="Book Antiqua" w:hAnsi="Book Antiqua" w:cs="Arial"/>
          <w:b/>
          <w:sz w:val="20"/>
          <w:u w:val="single"/>
        </w:rPr>
        <w:t>E</w:t>
      </w:r>
      <w:r w:rsidR="00F84161">
        <w:rPr>
          <w:rFonts w:ascii="Book Antiqua" w:hAnsi="Book Antiqua" w:cs="Arial"/>
          <w:b/>
          <w:sz w:val="20"/>
          <w:u w:val="single"/>
        </w:rPr>
        <w:t xml:space="preserve">nrollment </w:t>
      </w:r>
      <w:r>
        <w:rPr>
          <w:rFonts w:ascii="Book Antiqua" w:hAnsi="Book Antiqua" w:cs="Arial"/>
          <w:b/>
          <w:sz w:val="20"/>
          <w:u w:val="single"/>
        </w:rPr>
        <w:t>R</w:t>
      </w:r>
      <w:r w:rsidR="00F84161">
        <w:rPr>
          <w:rFonts w:ascii="Book Antiqua" w:hAnsi="Book Antiqua" w:cs="Arial"/>
          <w:b/>
          <w:sz w:val="20"/>
          <w:u w:val="single"/>
        </w:rPr>
        <w:t>equest</w:t>
      </w:r>
    </w:p>
    <w:p w14:paraId="3B270FF1" w14:textId="7EB90A55" w:rsidR="00F84161" w:rsidRDefault="00F84161">
      <w:pPr>
        <w:rPr>
          <w:rFonts w:ascii="Book Antiqua" w:hAnsi="Book Antiqua" w:cs="Arial"/>
          <w:sz w:val="20"/>
        </w:rPr>
      </w:pPr>
      <w:r>
        <w:rPr>
          <w:rFonts w:ascii="Book Antiqua" w:hAnsi="Book Antiqua"/>
          <w:sz w:val="20"/>
        </w:rPr>
        <w:t>A</w:t>
      </w:r>
      <w:r w:rsidR="00327EE8">
        <w:rPr>
          <w:rFonts w:ascii="Book Antiqua" w:hAnsi="Book Antiqua" w:cs="Arial"/>
          <w:b/>
          <w:sz w:val="20"/>
        </w:rPr>
        <w:t xml:space="preserve">ctor/Role: </w:t>
      </w:r>
      <w:r w:rsidR="00B86554">
        <w:rPr>
          <w:rFonts w:ascii="Book Antiqua" w:hAnsi="Book Antiqua" w:cs="Arial"/>
          <w:b/>
          <w:sz w:val="20"/>
        </w:rPr>
        <w:t xml:space="preserve">CSR </w:t>
      </w:r>
      <w:r w:rsidR="00B86554" w:rsidRPr="00830FA1">
        <w:rPr>
          <w:rFonts w:ascii="Book Antiqua" w:hAnsi="Book Antiqua" w:cs="Arial"/>
          <w:b/>
          <w:sz w:val="20"/>
        </w:rPr>
        <w:t>or Authorized User</w:t>
      </w:r>
      <w:r>
        <w:rPr>
          <w:rFonts w:ascii="Book Antiqua" w:hAnsi="Book Antiqua" w:cs="Arial"/>
          <w:b/>
          <w:sz w:val="20"/>
        </w:rPr>
        <w:t xml:space="preserve">  </w:t>
      </w:r>
      <w:r>
        <w:rPr>
          <w:rFonts w:ascii="Book Antiqua" w:hAnsi="Book Antiqua" w:cs="Arial"/>
          <w:sz w:val="20"/>
        </w:rPr>
        <w:t xml:space="preserve"> </w:t>
      </w:r>
    </w:p>
    <w:p w14:paraId="3B270FF2" w14:textId="77777777" w:rsidR="00F84161" w:rsidRDefault="00F84161">
      <w:pPr>
        <w:rPr>
          <w:rFonts w:ascii="Book Antiqua" w:hAnsi="Book Antiqua" w:cs="Arial"/>
          <w:b/>
          <w:sz w:val="20"/>
          <w:u w:val="single"/>
        </w:rPr>
      </w:pPr>
      <w:r>
        <w:rPr>
          <w:rFonts w:ascii="Book Antiqua" w:hAnsi="Book Antiqua" w:cs="Arial"/>
          <w:b/>
          <w:sz w:val="20"/>
        </w:rPr>
        <w:t>Description:</w:t>
      </w:r>
    </w:p>
    <w:p w14:paraId="3B270FF3" w14:textId="77777777" w:rsidR="00F84161" w:rsidRDefault="00F84161">
      <w:pPr>
        <w:rPr>
          <w:rFonts w:ascii="Book Antiqua" w:hAnsi="Book Antiqua" w:cs="Arial"/>
          <w:bCs/>
          <w:sz w:val="20"/>
        </w:rPr>
      </w:pPr>
      <w:r>
        <w:rPr>
          <w:rFonts w:ascii="Book Antiqua" w:hAnsi="Book Antiqua" w:cs="Arial"/>
          <w:bCs/>
          <w:sz w:val="20"/>
        </w:rPr>
        <w:t xml:space="preserve">CSR or </w:t>
      </w:r>
      <w:r>
        <w:rPr>
          <w:rFonts w:ascii="Book Antiqua" w:hAnsi="Book Antiqua"/>
          <w:sz w:val="20"/>
        </w:rPr>
        <w:t>Authorized User</w:t>
      </w:r>
      <w:r>
        <w:rPr>
          <w:rFonts w:ascii="Book Antiqua" w:hAnsi="Book Antiqua" w:cs="Arial"/>
          <w:bCs/>
          <w:sz w:val="20"/>
        </w:rPr>
        <w:t xml:space="preserve"> decides budget recommendation.</w:t>
      </w:r>
    </w:p>
    <w:p w14:paraId="3B270FF4" w14:textId="77777777" w:rsidR="00F84161" w:rsidRDefault="00F84161">
      <w:pPr>
        <w:rPr>
          <w:rFonts w:ascii="Book Antiqua" w:hAnsi="Book Antiqua" w:cs="Arial"/>
          <w:bCs/>
          <w:sz w:val="20"/>
        </w:rPr>
      </w:pPr>
    </w:p>
    <w:p w14:paraId="3B270FF5" w14:textId="072B9A2B" w:rsidR="00F84161" w:rsidRDefault="00B86554">
      <w:pPr>
        <w:rPr>
          <w:rFonts w:ascii="Book Antiqua" w:hAnsi="Book Antiqua" w:cs="Arial"/>
          <w:b/>
          <w:sz w:val="20"/>
          <w:u w:val="single"/>
        </w:rPr>
      </w:pPr>
      <w:hyperlink w:anchor="_Business_Process_Model_2" w:history="1">
        <w:proofErr w:type="gramStart"/>
        <w:r w:rsidR="00397113" w:rsidRPr="00327EE8">
          <w:rPr>
            <w:rStyle w:val="Hyperlink"/>
            <w:rFonts w:ascii="Book Antiqua" w:hAnsi="Book Antiqua" w:cs="Arial"/>
            <w:b/>
            <w:sz w:val="20"/>
          </w:rPr>
          <w:t>2.2</w:t>
        </w:r>
        <w:proofErr w:type="gramEnd"/>
      </w:hyperlink>
      <w:r w:rsidR="00397113">
        <w:rPr>
          <w:rFonts w:ascii="Book Antiqua" w:hAnsi="Book Antiqua" w:cs="Arial"/>
          <w:b/>
          <w:sz w:val="20"/>
          <w:u w:val="single"/>
        </w:rPr>
        <w:t xml:space="preserve"> 3.4.4.1a </w:t>
      </w:r>
      <w:r w:rsidR="00A62FDD" w:rsidRPr="007479D8">
        <w:rPr>
          <w:rFonts w:ascii="Book Antiqua" w:hAnsi="Book Antiqua"/>
          <w:b/>
          <w:bCs/>
          <w:sz w:val="20"/>
          <w:u w:val="single"/>
        </w:rPr>
        <w:t>C2M.CCB.</w:t>
      </w:r>
      <w:r w:rsidR="00397113">
        <w:rPr>
          <w:rFonts w:ascii="Book Antiqua" w:hAnsi="Book Antiqua" w:cs="Arial"/>
          <w:b/>
          <w:sz w:val="20"/>
          <w:u w:val="single"/>
        </w:rPr>
        <w:t>Enroll</w:t>
      </w:r>
      <w:r w:rsidR="00F84161">
        <w:rPr>
          <w:rFonts w:ascii="Book Antiqua" w:hAnsi="Book Antiqua" w:cs="Arial"/>
          <w:b/>
          <w:sz w:val="20"/>
          <w:u w:val="single"/>
        </w:rPr>
        <w:t xml:space="preserve"> in Budget</w:t>
      </w:r>
    </w:p>
    <w:p w14:paraId="3B270FF6" w14:textId="245A7A54" w:rsidR="00F84161" w:rsidRDefault="00F84161">
      <w:pPr>
        <w:rPr>
          <w:rFonts w:ascii="Book Antiqua" w:hAnsi="Book Antiqua" w:cs="Arial"/>
          <w:sz w:val="20"/>
        </w:rPr>
      </w:pPr>
      <w:r>
        <w:rPr>
          <w:rFonts w:ascii="Book Antiqua" w:hAnsi="Book Antiqua"/>
          <w:sz w:val="20"/>
        </w:rPr>
        <w:t>A</w:t>
      </w:r>
      <w:r w:rsidR="00327EE8">
        <w:rPr>
          <w:rFonts w:ascii="Book Antiqua" w:hAnsi="Book Antiqua" w:cs="Arial"/>
          <w:b/>
          <w:sz w:val="20"/>
        </w:rPr>
        <w:t xml:space="preserve">ctor/Role: </w:t>
      </w:r>
      <w:r w:rsidR="00B86554">
        <w:rPr>
          <w:rFonts w:ascii="Book Antiqua" w:hAnsi="Book Antiqua" w:cs="Arial"/>
          <w:b/>
          <w:sz w:val="20"/>
        </w:rPr>
        <w:t xml:space="preserve">CSR </w:t>
      </w:r>
      <w:r w:rsidR="00B86554" w:rsidRPr="00830FA1">
        <w:rPr>
          <w:rFonts w:ascii="Book Antiqua" w:hAnsi="Book Antiqua" w:cs="Arial"/>
          <w:b/>
          <w:sz w:val="20"/>
        </w:rPr>
        <w:t>or Authorized User</w:t>
      </w:r>
    </w:p>
    <w:p w14:paraId="3B270FF7" w14:textId="77777777" w:rsidR="00F84161" w:rsidRDefault="00F84161">
      <w:pPr>
        <w:rPr>
          <w:rFonts w:ascii="Book Antiqua" w:hAnsi="Book Antiqua" w:cs="Arial"/>
          <w:b/>
          <w:sz w:val="20"/>
          <w:u w:val="single"/>
        </w:rPr>
      </w:pPr>
      <w:r>
        <w:rPr>
          <w:rFonts w:ascii="Book Antiqua" w:hAnsi="Book Antiqua" w:cs="Arial"/>
          <w:b/>
          <w:sz w:val="20"/>
        </w:rPr>
        <w:t>Description:</w:t>
      </w:r>
    </w:p>
    <w:p w14:paraId="3B270FF8" w14:textId="16867F3B" w:rsidR="00F84161" w:rsidRDefault="00F84161">
      <w:pPr>
        <w:rPr>
          <w:rFonts w:ascii="Book Antiqua" w:hAnsi="Book Antiqua" w:cs="Arial"/>
          <w:bCs/>
          <w:sz w:val="20"/>
        </w:rPr>
      </w:pPr>
      <w:r>
        <w:rPr>
          <w:rFonts w:ascii="Book Antiqua" w:hAnsi="Book Antiqua" w:cs="Arial"/>
          <w:bCs/>
          <w:sz w:val="20"/>
        </w:rPr>
        <w:t xml:space="preserve">If a budget enrollment is required, the process </w:t>
      </w:r>
      <w:proofErr w:type="gramStart"/>
      <w:r>
        <w:rPr>
          <w:rFonts w:ascii="Book Antiqua" w:hAnsi="Book Antiqua" w:cs="Arial"/>
          <w:bCs/>
          <w:sz w:val="20"/>
        </w:rPr>
        <w:t>is</w:t>
      </w:r>
      <w:r w:rsidR="00397113">
        <w:rPr>
          <w:rFonts w:ascii="Book Antiqua" w:hAnsi="Book Antiqua" w:cs="Arial"/>
          <w:bCs/>
          <w:sz w:val="20"/>
        </w:rPr>
        <w:t xml:space="preserve"> provided</w:t>
      </w:r>
      <w:proofErr w:type="gramEnd"/>
      <w:r w:rsidR="00397113">
        <w:rPr>
          <w:rFonts w:ascii="Book Antiqua" w:hAnsi="Book Antiqua" w:cs="Arial"/>
          <w:bCs/>
          <w:sz w:val="20"/>
        </w:rPr>
        <w:t xml:space="preserve"> in 3.4.4.1a </w:t>
      </w:r>
      <w:r w:rsidR="00A62FDD">
        <w:rPr>
          <w:rFonts w:ascii="Book Antiqua" w:hAnsi="Book Antiqua"/>
          <w:b/>
          <w:bCs/>
          <w:sz w:val="20"/>
        </w:rPr>
        <w:t>C2M.CCB.</w:t>
      </w:r>
      <w:r w:rsidR="00397113">
        <w:rPr>
          <w:rFonts w:ascii="Book Antiqua" w:hAnsi="Book Antiqua" w:cs="Arial"/>
          <w:bCs/>
          <w:sz w:val="20"/>
        </w:rPr>
        <w:t>Enroll</w:t>
      </w:r>
      <w:r>
        <w:rPr>
          <w:rFonts w:ascii="Book Antiqua" w:hAnsi="Book Antiqua" w:cs="Arial"/>
          <w:bCs/>
          <w:sz w:val="20"/>
        </w:rPr>
        <w:t xml:space="preserve"> in Budget.</w:t>
      </w:r>
    </w:p>
    <w:p w14:paraId="3B270FF9" w14:textId="77777777" w:rsidR="00F84161" w:rsidRDefault="00F84161">
      <w:pPr>
        <w:rPr>
          <w:rFonts w:ascii="Book Antiqua" w:hAnsi="Book Antiqua" w:cs="Arial"/>
          <w:bCs/>
          <w:sz w:val="20"/>
        </w:rPr>
      </w:pPr>
    </w:p>
    <w:p w14:paraId="3B270FFA" w14:textId="40CBB721" w:rsidR="00F84161" w:rsidRDefault="00B86554">
      <w:pPr>
        <w:rPr>
          <w:rFonts w:ascii="Book Antiqua" w:hAnsi="Book Antiqua" w:cs="Arial"/>
          <w:b/>
          <w:sz w:val="20"/>
          <w:u w:val="single"/>
        </w:rPr>
      </w:pPr>
      <w:hyperlink w:anchor="_Business_Process_Model_2" w:history="1">
        <w:proofErr w:type="gramStart"/>
        <w:r w:rsidR="00397113" w:rsidRPr="00F46996">
          <w:rPr>
            <w:rStyle w:val="Hyperlink"/>
            <w:rFonts w:ascii="Book Antiqua" w:hAnsi="Book Antiqua" w:cs="Arial"/>
            <w:b/>
            <w:sz w:val="20"/>
          </w:rPr>
          <w:t>2.3</w:t>
        </w:r>
        <w:proofErr w:type="gramEnd"/>
      </w:hyperlink>
      <w:r w:rsidR="00397113">
        <w:rPr>
          <w:rFonts w:ascii="Book Antiqua" w:hAnsi="Book Antiqua" w:cs="Arial"/>
          <w:b/>
          <w:sz w:val="20"/>
          <w:u w:val="single"/>
        </w:rPr>
        <w:t xml:space="preserve"> 3.4.4.1b </w:t>
      </w:r>
      <w:r w:rsidR="00A62FDD" w:rsidRPr="007479D8">
        <w:rPr>
          <w:rFonts w:ascii="Book Antiqua" w:hAnsi="Book Antiqua"/>
          <w:b/>
          <w:bCs/>
          <w:sz w:val="20"/>
          <w:u w:val="single"/>
        </w:rPr>
        <w:t>C2M.CCB.</w:t>
      </w:r>
      <w:r w:rsidR="00397113">
        <w:rPr>
          <w:rFonts w:ascii="Book Antiqua" w:hAnsi="Book Antiqua" w:cs="Arial"/>
          <w:b/>
          <w:sz w:val="20"/>
          <w:u w:val="single"/>
        </w:rPr>
        <w:t>Enroll in Non-</w:t>
      </w:r>
      <w:r w:rsidR="00F84161">
        <w:rPr>
          <w:rFonts w:ascii="Book Antiqua" w:hAnsi="Book Antiqua" w:cs="Arial"/>
          <w:b/>
          <w:sz w:val="20"/>
          <w:u w:val="single"/>
        </w:rPr>
        <w:t>Billed Budget</w:t>
      </w:r>
    </w:p>
    <w:p w14:paraId="3B270FFC" w14:textId="799D6F7F" w:rsidR="00F84161" w:rsidRDefault="00F84161">
      <w:pPr>
        <w:rPr>
          <w:rFonts w:ascii="Book Antiqua" w:hAnsi="Book Antiqua" w:cs="Arial"/>
          <w:b/>
          <w:sz w:val="20"/>
          <w:u w:val="single"/>
        </w:rPr>
      </w:pPr>
      <w:r>
        <w:rPr>
          <w:rFonts w:ascii="Book Antiqua" w:hAnsi="Book Antiqua"/>
          <w:sz w:val="20"/>
        </w:rPr>
        <w:t>A</w:t>
      </w:r>
      <w:r w:rsidR="00327EE8">
        <w:rPr>
          <w:rFonts w:ascii="Book Antiqua" w:hAnsi="Book Antiqua" w:cs="Arial"/>
          <w:b/>
          <w:sz w:val="20"/>
        </w:rPr>
        <w:t xml:space="preserve">ctor/Role: </w:t>
      </w:r>
      <w:r w:rsidR="00B86554">
        <w:rPr>
          <w:rFonts w:ascii="Book Antiqua" w:hAnsi="Book Antiqua" w:cs="Arial"/>
          <w:b/>
          <w:sz w:val="20"/>
        </w:rPr>
        <w:t xml:space="preserve">CSR </w:t>
      </w:r>
      <w:r w:rsidR="00B86554" w:rsidRPr="00830FA1">
        <w:rPr>
          <w:rFonts w:ascii="Book Antiqua" w:hAnsi="Book Antiqua" w:cs="Arial"/>
          <w:b/>
          <w:sz w:val="20"/>
        </w:rPr>
        <w:t>or Authorized User</w:t>
      </w:r>
      <w:r w:rsidR="00B86554">
        <w:rPr>
          <w:rFonts w:ascii="Book Antiqua" w:hAnsi="Book Antiqua" w:cs="Arial"/>
          <w:b/>
          <w:sz w:val="20"/>
        </w:rPr>
        <w:t xml:space="preserve"> </w:t>
      </w:r>
      <w:r>
        <w:rPr>
          <w:rFonts w:ascii="Book Antiqua" w:hAnsi="Book Antiqua" w:cs="Arial"/>
          <w:b/>
          <w:sz w:val="20"/>
        </w:rPr>
        <w:t>Description:</w:t>
      </w:r>
    </w:p>
    <w:p w14:paraId="3B270FFD" w14:textId="512C2E86" w:rsidR="00F84161" w:rsidRDefault="00F84161">
      <w:pPr>
        <w:rPr>
          <w:rFonts w:ascii="Book Antiqua" w:hAnsi="Book Antiqua" w:cs="Arial"/>
          <w:bCs/>
          <w:sz w:val="20"/>
        </w:rPr>
      </w:pPr>
      <w:r>
        <w:rPr>
          <w:rFonts w:ascii="Book Antiqua" w:hAnsi="Book Antiqua"/>
          <w:sz w:val="20"/>
        </w:rPr>
        <w:t xml:space="preserve">If a non-billed budget enrollment is </w:t>
      </w:r>
      <w:r>
        <w:rPr>
          <w:rFonts w:ascii="Book Antiqua" w:hAnsi="Book Antiqua" w:cs="Arial"/>
          <w:bCs/>
          <w:sz w:val="20"/>
        </w:rPr>
        <w:t xml:space="preserve">required, the process </w:t>
      </w:r>
      <w:proofErr w:type="gramStart"/>
      <w:r>
        <w:rPr>
          <w:rFonts w:ascii="Book Antiqua" w:hAnsi="Book Antiqua" w:cs="Arial"/>
          <w:bCs/>
          <w:sz w:val="20"/>
        </w:rPr>
        <w:t>is</w:t>
      </w:r>
      <w:r w:rsidR="00397113">
        <w:rPr>
          <w:rFonts w:ascii="Book Antiqua" w:hAnsi="Book Antiqua" w:cs="Arial"/>
          <w:bCs/>
          <w:sz w:val="20"/>
        </w:rPr>
        <w:t xml:space="preserve"> provided</w:t>
      </w:r>
      <w:proofErr w:type="gramEnd"/>
      <w:r w:rsidR="00397113">
        <w:rPr>
          <w:rFonts w:ascii="Book Antiqua" w:hAnsi="Book Antiqua" w:cs="Arial"/>
          <w:bCs/>
          <w:sz w:val="20"/>
        </w:rPr>
        <w:t xml:space="preserve"> in 3.4.4.1b </w:t>
      </w:r>
      <w:r w:rsidR="00A62FDD">
        <w:rPr>
          <w:rFonts w:ascii="Book Antiqua" w:hAnsi="Book Antiqua"/>
          <w:b/>
          <w:bCs/>
          <w:sz w:val="20"/>
        </w:rPr>
        <w:t>C2M.CCB.</w:t>
      </w:r>
      <w:r w:rsidR="00397113">
        <w:rPr>
          <w:rFonts w:ascii="Book Antiqua" w:hAnsi="Book Antiqua" w:cs="Arial"/>
          <w:bCs/>
          <w:sz w:val="20"/>
        </w:rPr>
        <w:t>Enroll in Non-</w:t>
      </w:r>
      <w:r>
        <w:rPr>
          <w:rFonts w:ascii="Book Antiqua" w:hAnsi="Book Antiqua" w:cs="Arial"/>
          <w:bCs/>
          <w:sz w:val="20"/>
        </w:rPr>
        <w:t>Billed Budget.</w:t>
      </w:r>
    </w:p>
    <w:p w14:paraId="3B270FFE" w14:textId="77777777" w:rsidR="00F84161" w:rsidRDefault="00F84161">
      <w:pPr>
        <w:rPr>
          <w:rFonts w:ascii="Book Antiqua" w:hAnsi="Book Antiqua" w:cs="Arial"/>
          <w:b/>
          <w:sz w:val="20"/>
        </w:rPr>
      </w:pPr>
    </w:p>
    <w:p w14:paraId="3B270FFF" w14:textId="77777777" w:rsidR="00F84161" w:rsidRDefault="00F84161">
      <w:pPr>
        <w:rPr>
          <w:rFonts w:ascii="Book Antiqua" w:hAnsi="Book Antiqua" w:cs="Arial"/>
          <w:b/>
          <w:sz w:val="20"/>
        </w:rPr>
      </w:pPr>
    </w:p>
    <w:p w14:paraId="3B271000" w14:textId="2701B18F" w:rsidR="00F84161" w:rsidRDefault="00B86554">
      <w:pPr>
        <w:rPr>
          <w:rFonts w:ascii="Book Antiqua" w:hAnsi="Book Antiqua" w:cs="Arial"/>
          <w:b/>
          <w:sz w:val="20"/>
          <w:u w:val="single"/>
        </w:rPr>
      </w:pPr>
      <w:hyperlink w:anchor="_Business_Process_Model_2" w:history="1">
        <w:proofErr w:type="gramStart"/>
        <w:r w:rsidR="00397113" w:rsidRPr="00F46996">
          <w:rPr>
            <w:rStyle w:val="Hyperlink"/>
            <w:rFonts w:ascii="Book Antiqua" w:hAnsi="Book Antiqua" w:cs="Arial"/>
            <w:b/>
            <w:sz w:val="20"/>
          </w:rPr>
          <w:t>2.</w:t>
        </w:r>
        <w:r w:rsidR="00E56140">
          <w:rPr>
            <w:rStyle w:val="Hyperlink"/>
            <w:rFonts w:ascii="Book Antiqua" w:hAnsi="Book Antiqua" w:cs="Arial"/>
            <w:b/>
            <w:sz w:val="20"/>
          </w:rPr>
          <w:t>4</w:t>
        </w:r>
        <w:proofErr w:type="gramEnd"/>
      </w:hyperlink>
      <w:r w:rsidR="00397113">
        <w:rPr>
          <w:rFonts w:ascii="Book Antiqua" w:hAnsi="Book Antiqua" w:cs="Arial"/>
          <w:b/>
          <w:sz w:val="20"/>
          <w:u w:val="single"/>
        </w:rPr>
        <w:t xml:space="preserve"> 3.4.4.2b </w:t>
      </w:r>
      <w:r w:rsidR="00A62FDD" w:rsidRPr="007479D8">
        <w:rPr>
          <w:rFonts w:ascii="Book Antiqua" w:hAnsi="Book Antiqua"/>
          <w:b/>
          <w:bCs/>
          <w:sz w:val="20"/>
          <w:u w:val="single"/>
        </w:rPr>
        <w:t>C2M.CCB.</w:t>
      </w:r>
      <w:r w:rsidR="00397113">
        <w:rPr>
          <w:rFonts w:ascii="Book Antiqua" w:hAnsi="Book Antiqua" w:cs="Arial"/>
          <w:b/>
          <w:sz w:val="20"/>
          <w:u w:val="single"/>
        </w:rPr>
        <w:t>Renew Non-</w:t>
      </w:r>
      <w:r w:rsidR="00F84161">
        <w:rPr>
          <w:rFonts w:ascii="Book Antiqua" w:hAnsi="Book Antiqua" w:cs="Arial"/>
          <w:b/>
          <w:sz w:val="20"/>
          <w:u w:val="single"/>
        </w:rPr>
        <w:t>Billed Budget</w:t>
      </w:r>
    </w:p>
    <w:p w14:paraId="3B271001" w14:textId="5B5AD0BC" w:rsidR="00F84161" w:rsidRDefault="00F84161">
      <w:pPr>
        <w:rPr>
          <w:rFonts w:ascii="Book Antiqua" w:hAnsi="Book Antiqua" w:cs="Arial"/>
          <w:sz w:val="20"/>
        </w:rPr>
      </w:pPr>
      <w:r>
        <w:rPr>
          <w:rFonts w:ascii="Book Antiqua" w:hAnsi="Book Antiqua"/>
          <w:sz w:val="20"/>
        </w:rPr>
        <w:t>A</w:t>
      </w:r>
      <w:r w:rsidR="00327EE8">
        <w:rPr>
          <w:rFonts w:ascii="Book Antiqua" w:hAnsi="Book Antiqua" w:cs="Arial"/>
          <w:b/>
          <w:sz w:val="20"/>
        </w:rPr>
        <w:t xml:space="preserve">ctor/Role: </w:t>
      </w:r>
      <w:r w:rsidR="00B86554">
        <w:rPr>
          <w:rFonts w:ascii="Book Antiqua" w:hAnsi="Book Antiqua" w:cs="Arial"/>
          <w:b/>
          <w:sz w:val="20"/>
        </w:rPr>
        <w:t xml:space="preserve">CSR </w:t>
      </w:r>
      <w:r w:rsidR="00B86554" w:rsidRPr="00830FA1">
        <w:rPr>
          <w:rFonts w:ascii="Book Antiqua" w:hAnsi="Book Antiqua" w:cs="Arial"/>
          <w:b/>
          <w:sz w:val="20"/>
        </w:rPr>
        <w:t>or Authorized User</w:t>
      </w:r>
    </w:p>
    <w:p w14:paraId="3B271002" w14:textId="77777777" w:rsidR="00F84161" w:rsidRDefault="00F84161">
      <w:pPr>
        <w:rPr>
          <w:rFonts w:ascii="Book Antiqua" w:hAnsi="Book Antiqua" w:cs="Arial"/>
          <w:b/>
          <w:sz w:val="20"/>
          <w:u w:val="single"/>
        </w:rPr>
      </w:pPr>
      <w:r>
        <w:rPr>
          <w:rFonts w:ascii="Book Antiqua" w:hAnsi="Book Antiqua" w:cs="Arial"/>
          <w:b/>
          <w:sz w:val="20"/>
        </w:rPr>
        <w:t>Description:</w:t>
      </w:r>
    </w:p>
    <w:p w14:paraId="3B271003" w14:textId="753ADD7A" w:rsidR="00F84161" w:rsidRDefault="00F84161">
      <w:pPr>
        <w:rPr>
          <w:rFonts w:ascii="Book Antiqua" w:hAnsi="Book Antiqua" w:cs="Arial"/>
          <w:bCs/>
          <w:sz w:val="20"/>
        </w:rPr>
      </w:pPr>
      <w:r>
        <w:rPr>
          <w:rFonts w:ascii="Book Antiqua" w:hAnsi="Book Antiqua" w:cs="Arial"/>
          <w:bCs/>
          <w:sz w:val="20"/>
        </w:rPr>
        <w:t xml:space="preserve">If a non-billed budget renewal is required, the process </w:t>
      </w:r>
      <w:proofErr w:type="gramStart"/>
      <w:r>
        <w:rPr>
          <w:rFonts w:ascii="Book Antiqua" w:hAnsi="Book Antiqua" w:cs="Arial"/>
          <w:bCs/>
          <w:sz w:val="20"/>
        </w:rPr>
        <w:t>is</w:t>
      </w:r>
      <w:r w:rsidR="00397113">
        <w:rPr>
          <w:rFonts w:ascii="Book Antiqua" w:hAnsi="Book Antiqua" w:cs="Arial"/>
          <w:bCs/>
          <w:sz w:val="20"/>
        </w:rPr>
        <w:t xml:space="preserve"> provided</w:t>
      </w:r>
      <w:proofErr w:type="gramEnd"/>
      <w:r w:rsidR="00397113">
        <w:rPr>
          <w:rFonts w:ascii="Book Antiqua" w:hAnsi="Book Antiqua" w:cs="Arial"/>
          <w:bCs/>
          <w:sz w:val="20"/>
        </w:rPr>
        <w:t xml:space="preserve"> in 3.4.4.2b </w:t>
      </w:r>
      <w:r w:rsidR="00A62FDD">
        <w:rPr>
          <w:rFonts w:ascii="Book Antiqua" w:hAnsi="Book Antiqua"/>
          <w:b/>
          <w:bCs/>
          <w:sz w:val="20"/>
        </w:rPr>
        <w:t>C2M.CCB.</w:t>
      </w:r>
      <w:r w:rsidR="00397113">
        <w:rPr>
          <w:rFonts w:ascii="Book Antiqua" w:hAnsi="Book Antiqua" w:cs="Arial"/>
          <w:bCs/>
          <w:sz w:val="20"/>
        </w:rPr>
        <w:t>Renew Non-</w:t>
      </w:r>
      <w:r>
        <w:rPr>
          <w:rFonts w:ascii="Book Antiqua" w:hAnsi="Book Antiqua" w:cs="Arial"/>
          <w:bCs/>
          <w:sz w:val="20"/>
        </w:rPr>
        <w:t>Billed Budget.</w:t>
      </w:r>
    </w:p>
    <w:p w14:paraId="3B271004" w14:textId="77777777" w:rsidR="00F84161" w:rsidRDefault="00F84161">
      <w:pPr>
        <w:rPr>
          <w:rFonts w:ascii="Book Antiqua" w:hAnsi="Book Antiqua" w:cs="Arial"/>
          <w:b/>
          <w:sz w:val="20"/>
        </w:rPr>
      </w:pPr>
    </w:p>
    <w:p w14:paraId="3B271005" w14:textId="77777777" w:rsidR="00327EE8" w:rsidRDefault="00327EE8">
      <w:pPr>
        <w:rPr>
          <w:rFonts w:ascii="Book Antiqua" w:hAnsi="Book Antiqua" w:cs="Arial"/>
          <w:b/>
          <w:sz w:val="20"/>
        </w:rPr>
      </w:pPr>
    </w:p>
    <w:p w14:paraId="3B271006" w14:textId="77777777" w:rsidR="00F46996" w:rsidRDefault="00F46996">
      <w:pPr>
        <w:rPr>
          <w:rFonts w:ascii="Book Antiqua" w:hAnsi="Book Antiqua" w:cs="Arial"/>
          <w:b/>
          <w:sz w:val="20"/>
        </w:rPr>
      </w:pPr>
    </w:p>
    <w:p w14:paraId="3B271007" w14:textId="6E4F84A2" w:rsidR="00F84161" w:rsidRDefault="00A62FDD">
      <w:pPr>
        <w:rPr>
          <w:rFonts w:ascii="Book Antiqua" w:hAnsi="Book Antiqua" w:cs="Arial"/>
          <w:b/>
          <w:sz w:val="20"/>
          <w:u w:val="single"/>
        </w:rPr>
      </w:pPr>
      <w:hyperlink w:anchor="_Business_Process_Model_2" w:history="1">
        <w:proofErr w:type="gramStart"/>
        <w:r w:rsidR="00397113" w:rsidRPr="00F46996">
          <w:rPr>
            <w:rStyle w:val="Hyperlink"/>
            <w:rFonts w:ascii="Book Antiqua" w:hAnsi="Book Antiqua" w:cs="Arial"/>
            <w:b/>
            <w:sz w:val="20"/>
          </w:rPr>
          <w:t>2.</w:t>
        </w:r>
        <w:r w:rsidR="00E56140">
          <w:rPr>
            <w:rStyle w:val="Hyperlink"/>
            <w:rFonts w:ascii="Book Antiqua" w:hAnsi="Book Antiqua" w:cs="Arial"/>
            <w:b/>
            <w:sz w:val="20"/>
          </w:rPr>
          <w:t>5</w:t>
        </w:r>
        <w:proofErr w:type="gramEnd"/>
        <w:r w:rsidR="00397113" w:rsidRPr="00F46996">
          <w:rPr>
            <w:rStyle w:val="Hyperlink"/>
            <w:rFonts w:ascii="Book Antiqua" w:hAnsi="Book Antiqua" w:cs="Arial"/>
            <w:b/>
            <w:sz w:val="20"/>
          </w:rPr>
          <w:t xml:space="preserve"> </w:t>
        </w:r>
        <w:r w:rsidR="00F46996" w:rsidRPr="00F46996">
          <w:rPr>
            <w:rStyle w:val="Hyperlink"/>
            <w:rFonts w:ascii="Book Antiqua" w:hAnsi="Book Antiqua" w:cs="Arial"/>
            <w:b/>
            <w:sz w:val="20"/>
          </w:rPr>
          <w:t xml:space="preserve">  </w:t>
        </w:r>
        <w:r w:rsidR="00F46996">
          <w:rPr>
            <w:rFonts w:ascii="Book Antiqua" w:hAnsi="Book Antiqua" w:cs="Arial"/>
            <w:b/>
            <w:sz w:val="20"/>
            <w:u w:val="single"/>
          </w:rPr>
          <w:t xml:space="preserve">3.4.4.3a </w:t>
        </w:r>
        <w:r w:rsidRPr="007479D8">
          <w:rPr>
            <w:rFonts w:ascii="Book Antiqua" w:hAnsi="Book Antiqua"/>
            <w:b/>
            <w:bCs/>
            <w:sz w:val="20"/>
            <w:u w:val="single"/>
          </w:rPr>
          <w:t>C2M.CCB.</w:t>
        </w:r>
        <w:r w:rsidR="00F46996">
          <w:rPr>
            <w:rFonts w:ascii="Book Antiqua" w:hAnsi="Book Antiqua" w:cs="Arial"/>
            <w:b/>
            <w:sz w:val="20"/>
            <w:u w:val="single"/>
          </w:rPr>
          <w:t>Cancel Budget</w:t>
        </w:r>
        <w:r w:rsidR="00F46996" w:rsidRPr="00F46996">
          <w:rPr>
            <w:rStyle w:val="Hyperlink"/>
            <w:rFonts w:ascii="Book Antiqua" w:hAnsi="Book Antiqua" w:cs="Arial"/>
            <w:b/>
            <w:sz w:val="20"/>
          </w:rPr>
          <w:t xml:space="preserve">     </w:t>
        </w:r>
      </w:hyperlink>
      <w:r w:rsidR="00F46996">
        <w:rPr>
          <w:rFonts w:ascii="Book Antiqua" w:hAnsi="Book Antiqua" w:cs="Arial"/>
          <w:b/>
          <w:sz w:val="20"/>
          <w:u w:val="single"/>
        </w:rPr>
        <w:t xml:space="preserve"> </w:t>
      </w:r>
    </w:p>
    <w:p w14:paraId="3B271008" w14:textId="3DAB09C6" w:rsidR="00F84161" w:rsidRDefault="00F84161">
      <w:pPr>
        <w:rPr>
          <w:rFonts w:ascii="Book Antiqua" w:hAnsi="Book Antiqua" w:cs="Arial"/>
          <w:sz w:val="20"/>
        </w:rPr>
      </w:pPr>
      <w:r>
        <w:rPr>
          <w:rFonts w:ascii="Book Antiqua" w:hAnsi="Book Antiqua"/>
          <w:sz w:val="20"/>
        </w:rPr>
        <w:t>A</w:t>
      </w:r>
      <w:r w:rsidR="00327EE8">
        <w:rPr>
          <w:rFonts w:ascii="Book Antiqua" w:hAnsi="Book Antiqua" w:cs="Arial"/>
          <w:b/>
          <w:sz w:val="20"/>
        </w:rPr>
        <w:t xml:space="preserve">ctor/Role: </w:t>
      </w:r>
      <w:r w:rsidR="00B86554">
        <w:rPr>
          <w:rFonts w:ascii="Book Antiqua" w:hAnsi="Book Antiqua" w:cs="Arial"/>
          <w:b/>
          <w:sz w:val="20"/>
        </w:rPr>
        <w:t xml:space="preserve">CSR </w:t>
      </w:r>
      <w:r w:rsidR="00B86554" w:rsidRPr="00830FA1">
        <w:rPr>
          <w:rFonts w:ascii="Book Antiqua" w:hAnsi="Book Antiqua" w:cs="Arial"/>
          <w:b/>
          <w:sz w:val="20"/>
        </w:rPr>
        <w:t>or Authorized User</w:t>
      </w:r>
    </w:p>
    <w:p w14:paraId="3B271009" w14:textId="77777777" w:rsidR="00F84161" w:rsidRDefault="00F84161">
      <w:pPr>
        <w:rPr>
          <w:rFonts w:ascii="Book Antiqua" w:hAnsi="Book Antiqua" w:cs="Arial"/>
          <w:b/>
          <w:sz w:val="20"/>
          <w:u w:val="single"/>
        </w:rPr>
      </w:pPr>
      <w:r>
        <w:rPr>
          <w:rFonts w:ascii="Book Antiqua" w:hAnsi="Book Antiqua" w:cs="Arial"/>
          <w:b/>
          <w:sz w:val="20"/>
        </w:rPr>
        <w:t>Description:</w:t>
      </w:r>
    </w:p>
    <w:p w14:paraId="3B27100A" w14:textId="17E12A2E" w:rsidR="00F84161" w:rsidRDefault="00F84161">
      <w:pPr>
        <w:rPr>
          <w:rFonts w:ascii="Book Antiqua" w:hAnsi="Book Antiqua"/>
          <w:sz w:val="20"/>
        </w:rPr>
      </w:pPr>
      <w:r>
        <w:rPr>
          <w:rFonts w:ascii="Book Antiqua" w:hAnsi="Book Antiqua"/>
          <w:sz w:val="20"/>
        </w:rPr>
        <w:t xml:space="preserve">If a budget cancellation is required, the process </w:t>
      </w:r>
      <w:proofErr w:type="gramStart"/>
      <w:r w:rsidR="00397113">
        <w:rPr>
          <w:rFonts w:ascii="Book Antiqua" w:hAnsi="Book Antiqua"/>
          <w:sz w:val="20"/>
        </w:rPr>
        <w:t>is provided</w:t>
      </w:r>
      <w:proofErr w:type="gramEnd"/>
      <w:r w:rsidR="00397113">
        <w:rPr>
          <w:rFonts w:ascii="Book Antiqua" w:hAnsi="Book Antiqua"/>
          <w:sz w:val="20"/>
        </w:rPr>
        <w:t xml:space="preserve"> in 3.4.4.3a </w:t>
      </w:r>
      <w:r w:rsidR="00A62FDD">
        <w:rPr>
          <w:rFonts w:ascii="Book Antiqua" w:hAnsi="Book Antiqua"/>
          <w:b/>
          <w:bCs/>
          <w:sz w:val="20"/>
        </w:rPr>
        <w:t>C2M.CCB.</w:t>
      </w:r>
      <w:r w:rsidR="00397113">
        <w:rPr>
          <w:rFonts w:ascii="Book Antiqua" w:hAnsi="Book Antiqua"/>
          <w:sz w:val="20"/>
        </w:rPr>
        <w:t xml:space="preserve">Cancel </w:t>
      </w:r>
      <w:r>
        <w:rPr>
          <w:rFonts w:ascii="Book Antiqua" w:hAnsi="Book Antiqua"/>
          <w:sz w:val="20"/>
        </w:rPr>
        <w:t>Budget.</w:t>
      </w:r>
    </w:p>
    <w:p w14:paraId="3B27100B" w14:textId="77777777" w:rsidR="00F84161" w:rsidRDefault="00F84161">
      <w:pPr>
        <w:rPr>
          <w:rFonts w:ascii="Book Antiqua" w:hAnsi="Book Antiqua" w:cs="Arial"/>
          <w:b/>
          <w:sz w:val="20"/>
        </w:rPr>
      </w:pPr>
    </w:p>
    <w:p w14:paraId="3B27100C" w14:textId="77777777" w:rsidR="00F84161" w:rsidRDefault="00F84161">
      <w:pPr>
        <w:rPr>
          <w:rFonts w:ascii="Book Antiqua" w:hAnsi="Book Antiqua" w:cs="Arial"/>
          <w:b/>
          <w:sz w:val="20"/>
        </w:rPr>
      </w:pPr>
    </w:p>
    <w:p w14:paraId="3B27100D" w14:textId="0C97BB39" w:rsidR="00F84161" w:rsidRDefault="00B86554">
      <w:pPr>
        <w:rPr>
          <w:rFonts w:ascii="Book Antiqua" w:hAnsi="Book Antiqua" w:cs="Arial"/>
          <w:b/>
          <w:sz w:val="20"/>
          <w:u w:val="single"/>
        </w:rPr>
      </w:pPr>
      <w:hyperlink w:anchor="_Business_Process_Model_3" w:history="1">
        <w:r w:rsidR="00F84161" w:rsidRPr="00F46996">
          <w:rPr>
            <w:rStyle w:val="Hyperlink"/>
            <w:rFonts w:ascii="Book Antiqua" w:hAnsi="Book Antiqua" w:cs="Arial"/>
            <w:b/>
            <w:sz w:val="20"/>
          </w:rPr>
          <w:t>3.4</w:t>
        </w:r>
      </w:hyperlink>
      <w:r w:rsidR="00F84161">
        <w:rPr>
          <w:rFonts w:ascii="Book Antiqua" w:hAnsi="Book Antiqua" w:cs="Arial"/>
          <w:b/>
          <w:sz w:val="20"/>
          <w:u w:val="single"/>
        </w:rPr>
        <w:t xml:space="preserve"> Determine </w:t>
      </w:r>
      <w:r>
        <w:rPr>
          <w:rFonts w:ascii="Book Antiqua" w:hAnsi="Book Antiqua" w:cs="Arial"/>
          <w:b/>
          <w:sz w:val="20"/>
          <w:u w:val="single"/>
        </w:rPr>
        <w:t>FA Type</w:t>
      </w:r>
      <w:r w:rsidR="00F84161">
        <w:rPr>
          <w:rFonts w:ascii="Book Antiqua" w:hAnsi="Book Antiqua" w:cs="Arial"/>
          <w:b/>
          <w:sz w:val="20"/>
          <w:u w:val="single"/>
        </w:rPr>
        <w:t xml:space="preserve"> </w:t>
      </w:r>
    </w:p>
    <w:p w14:paraId="3B27100E" w14:textId="77777777" w:rsidR="00F84161" w:rsidRDefault="00F84161">
      <w:pPr>
        <w:rPr>
          <w:rFonts w:ascii="Book Antiqua" w:hAnsi="Book Antiqua" w:cs="Arial"/>
          <w:sz w:val="20"/>
        </w:rPr>
      </w:pPr>
      <w:r>
        <w:rPr>
          <w:rFonts w:ascii="Book Antiqua" w:hAnsi="Book Antiqua"/>
          <w:sz w:val="20"/>
        </w:rPr>
        <w:t>A</w:t>
      </w:r>
      <w:r w:rsidR="00327EE8">
        <w:rPr>
          <w:rFonts w:ascii="Book Antiqua" w:hAnsi="Book Antiqua" w:cs="Arial"/>
          <w:b/>
          <w:sz w:val="20"/>
        </w:rPr>
        <w:t xml:space="preserve">ctor/Role: </w:t>
      </w:r>
      <w:r>
        <w:rPr>
          <w:rFonts w:ascii="Book Antiqua" w:hAnsi="Book Antiqua" w:cs="Arial"/>
          <w:b/>
          <w:sz w:val="20"/>
        </w:rPr>
        <w:t xml:space="preserve">CSR   </w:t>
      </w:r>
      <w:r>
        <w:rPr>
          <w:rFonts w:ascii="Book Antiqua" w:hAnsi="Book Antiqua" w:cs="Arial"/>
          <w:sz w:val="20"/>
        </w:rPr>
        <w:t xml:space="preserve"> </w:t>
      </w:r>
    </w:p>
    <w:p w14:paraId="3B27100F" w14:textId="77777777" w:rsidR="00F84161" w:rsidRDefault="00F84161">
      <w:pPr>
        <w:rPr>
          <w:rFonts w:ascii="Book Antiqua" w:hAnsi="Book Antiqua" w:cs="Arial"/>
          <w:b/>
          <w:sz w:val="20"/>
          <w:szCs w:val="18"/>
          <w:u w:val="single"/>
        </w:rPr>
      </w:pPr>
      <w:r>
        <w:rPr>
          <w:rFonts w:ascii="Book Antiqua" w:hAnsi="Book Antiqua" w:cs="Arial"/>
          <w:b/>
          <w:sz w:val="20"/>
        </w:rPr>
        <w:t>Description:</w:t>
      </w:r>
    </w:p>
    <w:p w14:paraId="3B271010" w14:textId="71D5402A" w:rsidR="00F84161" w:rsidRDefault="00F84161">
      <w:pPr>
        <w:rPr>
          <w:rFonts w:ascii="Book Antiqua" w:hAnsi="Book Antiqua" w:cs="Arial"/>
          <w:bCs/>
          <w:sz w:val="20"/>
        </w:rPr>
      </w:pPr>
      <w:r>
        <w:rPr>
          <w:rFonts w:ascii="Book Antiqua" w:hAnsi="Book Antiqua" w:cs="Arial"/>
          <w:bCs/>
          <w:sz w:val="20"/>
        </w:rPr>
        <w:t xml:space="preserve">The CSR or </w:t>
      </w:r>
      <w:r>
        <w:rPr>
          <w:rFonts w:ascii="Book Antiqua" w:hAnsi="Book Antiqua"/>
          <w:sz w:val="20"/>
        </w:rPr>
        <w:t>Authorized User</w:t>
      </w:r>
      <w:r>
        <w:rPr>
          <w:rFonts w:ascii="Book Antiqua" w:hAnsi="Book Antiqua" w:cs="Arial"/>
          <w:bCs/>
          <w:sz w:val="20"/>
        </w:rPr>
        <w:t xml:space="preserve"> </w:t>
      </w:r>
      <w:r w:rsidR="00B86554">
        <w:rPr>
          <w:rFonts w:ascii="Book Antiqua" w:hAnsi="Book Antiqua" w:cs="Arial"/>
          <w:bCs/>
          <w:sz w:val="20"/>
        </w:rPr>
        <w:t>determines Field Activity Type</w:t>
      </w:r>
      <w:r>
        <w:rPr>
          <w:rFonts w:ascii="Book Antiqua" w:hAnsi="Book Antiqua" w:cs="Arial"/>
          <w:bCs/>
          <w:sz w:val="20"/>
        </w:rPr>
        <w:t>.</w:t>
      </w:r>
    </w:p>
    <w:p w14:paraId="3B271011" w14:textId="77777777" w:rsidR="00F84161" w:rsidRDefault="00F84161">
      <w:pPr>
        <w:rPr>
          <w:rFonts w:ascii="Book Antiqua" w:hAnsi="Book Antiqua" w:cs="Arial"/>
          <w:b/>
          <w:sz w:val="20"/>
        </w:rPr>
      </w:pPr>
    </w:p>
    <w:p w14:paraId="3B271012" w14:textId="1BCE5C9B" w:rsidR="00F84161" w:rsidRDefault="00B86554">
      <w:pPr>
        <w:rPr>
          <w:rFonts w:ascii="Book Antiqua" w:hAnsi="Book Antiqua" w:cs="Arial"/>
          <w:b/>
          <w:sz w:val="20"/>
          <w:u w:val="single"/>
        </w:rPr>
      </w:pPr>
      <w:hyperlink w:anchor="_Business_Process_Model_3" w:history="1">
        <w:r w:rsidR="00F84161" w:rsidRPr="00F46996">
          <w:rPr>
            <w:rStyle w:val="Hyperlink"/>
            <w:rFonts w:ascii="Book Antiqua" w:hAnsi="Book Antiqua" w:cs="Arial"/>
            <w:b/>
            <w:sz w:val="20"/>
          </w:rPr>
          <w:t>3.5</w:t>
        </w:r>
      </w:hyperlink>
      <w:r w:rsidR="00F84161">
        <w:rPr>
          <w:rFonts w:ascii="Book Antiqua" w:hAnsi="Book Antiqua" w:cs="Arial"/>
          <w:b/>
          <w:sz w:val="20"/>
          <w:u w:val="single"/>
        </w:rPr>
        <w:t xml:space="preserve"> </w:t>
      </w:r>
      <w:r>
        <w:rPr>
          <w:rFonts w:ascii="Book Antiqua" w:hAnsi="Book Antiqua" w:cs="Arial"/>
          <w:b/>
          <w:sz w:val="20"/>
          <w:u w:val="single"/>
        </w:rPr>
        <w:t>Initiate FA</w:t>
      </w:r>
    </w:p>
    <w:p w14:paraId="3B271013" w14:textId="3F1B2AEC" w:rsidR="00F84161" w:rsidRDefault="00F84161">
      <w:pPr>
        <w:rPr>
          <w:rFonts w:ascii="Book Antiqua" w:hAnsi="Book Antiqua" w:cs="Arial"/>
          <w:sz w:val="20"/>
        </w:rPr>
      </w:pPr>
      <w:r>
        <w:rPr>
          <w:rFonts w:ascii="Book Antiqua" w:hAnsi="Book Antiqua"/>
          <w:sz w:val="20"/>
        </w:rPr>
        <w:t>A</w:t>
      </w:r>
      <w:r w:rsidR="00327EE8">
        <w:rPr>
          <w:rFonts w:ascii="Book Antiqua" w:hAnsi="Book Antiqua" w:cs="Arial"/>
          <w:b/>
          <w:sz w:val="20"/>
        </w:rPr>
        <w:t xml:space="preserve">ctor/Role: </w:t>
      </w:r>
      <w:r w:rsidR="00B86554">
        <w:rPr>
          <w:rFonts w:ascii="Book Antiqua" w:hAnsi="Book Antiqua" w:cs="Arial"/>
          <w:b/>
          <w:sz w:val="20"/>
        </w:rPr>
        <w:t xml:space="preserve">CSR </w:t>
      </w:r>
      <w:r w:rsidR="00B86554" w:rsidRPr="00830FA1">
        <w:rPr>
          <w:rFonts w:ascii="Book Antiqua" w:hAnsi="Book Antiqua" w:cs="Arial"/>
          <w:b/>
          <w:sz w:val="20"/>
        </w:rPr>
        <w:t>or Authorized User</w:t>
      </w:r>
    </w:p>
    <w:p w14:paraId="3B271014" w14:textId="77777777" w:rsidR="00F84161" w:rsidRDefault="00F84161">
      <w:pPr>
        <w:rPr>
          <w:rFonts w:ascii="Book Antiqua" w:hAnsi="Book Antiqua" w:cs="Arial"/>
          <w:b/>
          <w:sz w:val="20"/>
          <w:szCs w:val="18"/>
          <w:u w:val="single"/>
        </w:rPr>
      </w:pPr>
      <w:r>
        <w:rPr>
          <w:rFonts w:ascii="Book Antiqua" w:hAnsi="Book Antiqua" w:cs="Arial"/>
          <w:b/>
          <w:sz w:val="20"/>
        </w:rPr>
        <w:t>Description:</w:t>
      </w:r>
    </w:p>
    <w:p w14:paraId="3B271015" w14:textId="4EF6A2D0" w:rsidR="00F84161" w:rsidRDefault="00F84161">
      <w:pPr>
        <w:rPr>
          <w:rFonts w:ascii="Book Antiqua" w:hAnsi="Book Antiqua" w:cs="Arial"/>
          <w:bCs/>
          <w:sz w:val="20"/>
        </w:rPr>
      </w:pPr>
      <w:r>
        <w:rPr>
          <w:rFonts w:ascii="Book Antiqua" w:hAnsi="Book Antiqua" w:cs="Arial"/>
          <w:bCs/>
          <w:sz w:val="20"/>
        </w:rPr>
        <w:t xml:space="preserve">The CSR or </w:t>
      </w:r>
      <w:r>
        <w:rPr>
          <w:rFonts w:ascii="Book Antiqua" w:hAnsi="Book Antiqua"/>
          <w:sz w:val="20"/>
        </w:rPr>
        <w:t>Authorized User</w:t>
      </w:r>
      <w:r>
        <w:rPr>
          <w:rFonts w:ascii="Book Antiqua" w:hAnsi="Book Antiqua" w:cs="Arial"/>
          <w:bCs/>
          <w:sz w:val="20"/>
        </w:rPr>
        <w:t xml:space="preserve"> </w:t>
      </w:r>
      <w:r w:rsidR="00B86554">
        <w:rPr>
          <w:rFonts w:ascii="Book Antiqua" w:hAnsi="Book Antiqua" w:cs="Arial"/>
          <w:bCs/>
          <w:sz w:val="20"/>
        </w:rPr>
        <w:t>initiates Field Activity</w:t>
      </w:r>
      <w:r>
        <w:rPr>
          <w:rFonts w:ascii="Book Antiqua" w:hAnsi="Book Antiqua" w:cs="Arial"/>
          <w:bCs/>
          <w:sz w:val="20"/>
        </w:rPr>
        <w:t>.</w:t>
      </w:r>
    </w:p>
    <w:p w14:paraId="3B271016" w14:textId="77777777" w:rsidR="00F84161" w:rsidRDefault="00F84161">
      <w:pPr>
        <w:rPr>
          <w:rFonts w:ascii="Book Antiqua" w:hAnsi="Book Antiqua" w:cs="Arial"/>
          <w:b/>
          <w:sz w:val="20"/>
        </w:rPr>
      </w:pPr>
    </w:p>
    <w:p w14:paraId="3B271017" w14:textId="0A320897" w:rsidR="00F84161" w:rsidRDefault="00B86554">
      <w:pPr>
        <w:rPr>
          <w:rFonts w:ascii="Book Antiqua" w:hAnsi="Book Antiqua" w:cs="Arial"/>
          <w:b/>
          <w:sz w:val="20"/>
          <w:u w:val="single"/>
        </w:rPr>
      </w:pPr>
      <w:hyperlink w:anchor="_Business_Process_Model_3" w:history="1">
        <w:proofErr w:type="gramStart"/>
        <w:r w:rsidR="00F84161" w:rsidRPr="00F46996">
          <w:rPr>
            <w:rStyle w:val="Hyperlink"/>
            <w:rFonts w:ascii="Book Antiqua" w:hAnsi="Book Antiqua" w:cs="Arial"/>
            <w:b/>
            <w:sz w:val="20"/>
          </w:rPr>
          <w:t>3.</w:t>
        </w:r>
        <w:r w:rsidR="00397113" w:rsidRPr="00F46996">
          <w:rPr>
            <w:rStyle w:val="Hyperlink"/>
            <w:rFonts w:ascii="Book Antiqua" w:hAnsi="Book Antiqua" w:cs="Arial"/>
            <w:b/>
            <w:sz w:val="20"/>
          </w:rPr>
          <w:t>6</w:t>
        </w:r>
        <w:proofErr w:type="gramEnd"/>
      </w:hyperlink>
      <w:r w:rsidR="00397113">
        <w:rPr>
          <w:rFonts w:ascii="Book Antiqua" w:hAnsi="Book Antiqua" w:cs="Arial"/>
          <w:b/>
          <w:sz w:val="20"/>
          <w:u w:val="single"/>
        </w:rPr>
        <w:t xml:space="preserve"> 5.3.2.1 </w:t>
      </w:r>
      <w:r w:rsidR="00A62FDD" w:rsidRPr="007479D8">
        <w:rPr>
          <w:rFonts w:ascii="Book Antiqua" w:hAnsi="Book Antiqua"/>
          <w:b/>
          <w:bCs/>
          <w:sz w:val="20"/>
          <w:u w:val="single"/>
        </w:rPr>
        <w:t>C2M.CCB.</w:t>
      </w:r>
      <w:r w:rsidR="00397113">
        <w:rPr>
          <w:rFonts w:ascii="Book Antiqua" w:hAnsi="Book Antiqua" w:cs="Arial"/>
          <w:b/>
          <w:sz w:val="20"/>
          <w:u w:val="single"/>
        </w:rPr>
        <w:t xml:space="preserve">Manage Field Activities and </w:t>
      </w:r>
      <w:r>
        <w:rPr>
          <w:rFonts w:ascii="Book Antiqua" w:hAnsi="Book Antiqua" w:cs="Arial"/>
          <w:b/>
          <w:sz w:val="20"/>
          <w:u w:val="single"/>
        </w:rPr>
        <w:t>Service</w:t>
      </w:r>
      <w:r w:rsidR="00397113">
        <w:rPr>
          <w:rFonts w:ascii="Book Antiqua" w:hAnsi="Book Antiqua" w:cs="Arial"/>
          <w:b/>
          <w:sz w:val="20"/>
          <w:u w:val="single"/>
        </w:rPr>
        <w:t xml:space="preserve"> Orders</w:t>
      </w:r>
    </w:p>
    <w:p w14:paraId="3B271018" w14:textId="430ED997" w:rsidR="00F84161" w:rsidRDefault="00F84161">
      <w:pPr>
        <w:rPr>
          <w:rFonts w:ascii="Book Antiqua" w:hAnsi="Book Antiqua" w:cs="Arial"/>
          <w:sz w:val="20"/>
        </w:rPr>
      </w:pPr>
      <w:r>
        <w:rPr>
          <w:rFonts w:ascii="Book Antiqua" w:hAnsi="Book Antiqua"/>
          <w:sz w:val="20"/>
        </w:rPr>
        <w:t>A</w:t>
      </w:r>
      <w:r w:rsidR="00327EE8">
        <w:rPr>
          <w:rFonts w:ascii="Book Antiqua" w:hAnsi="Book Antiqua" w:cs="Arial"/>
          <w:b/>
          <w:sz w:val="20"/>
        </w:rPr>
        <w:t xml:space="preserve">ctor/Role: </w:t>
      </w:r>
      <w:r w:rsidR="00B86554">
        <w:rPr>
          <w:rFonts w:ascii="Book Antiqua" w:hAnsi="Book Antiqua" w:cs="Arial"/>
          <w:b/>
          <w:sz w:val="20"/>
        </w:rPr>
        <w:t xml:space="preserve">CSR </w:t>
      </w:r>
      <w:r w:rsidR="00B86554" w:rsidRPr="00830FA1">
        <w:rPr>
          <w:rFonts w:ascii="Book Antiqua" w:hAnsi="Book Antiqua" w:cs="Arial"/>
          <w:b/>
          <w:sz w:val="20"/>
        </w:rPr>
        <w:t>or Authorized User</w:t>
      </w:r>
    </w:p>
    <w:p w14:paraId="3B271019" w14:textId="77777777" w:rsidR="00F84161" w:rsidRDefault="00F84161">
      <w:pPr>
        <w:rPr>
          <w:rFonts w:ascii="Book Antiqua" w:hAnsi="Book Antiqua" w:cs="Arial"/>
          <w:b/>
          <w:sz w:val="20"/>
          <w:szCs w:val="18"/>
          <w:u w:val="single"/>
        </w:rPr>
      </w:pPr>
      <w:r>
        <w:rPr>
          <w:rFonts w:ascii="Book Antiqua" w:hAnsi="Book Antiqua" w:cs="Arial"/>
          <w:b/>
          <w:sz w:val="20"/>
        </w:rPr>
        <w:t>Description:</w:t>
      </w:r>
    </w:p>
    <w:p w14:paraId="3B27101A" w14:textId="08F3230F" w:rsidR="00F84161" w:rsidRDefault="00F84161">
      <w:pPr>
        <w:rPr>
          <w:rFonts w:ascii="Book Antiqua" w:hAnsi="Book Antiqua" w:cs="Arial"/>
          <w:bCs/>
          <w:sz w:val="20"/>
        </w:rPr>
      </w:pPr>
      <w:r>
        <w:rPr>
          <w:rFonts w:ascii="Book Antiqua" w:hAnsi="Book Antiqua" w:cs="Arial"/>
          <w:bCs/>
          <w:sz w:val="20"/>
        </w:rPr>
        <w:t xml:space="preserve">If an appointment scheduling or cancellation is required, the process </w:t>
      </w:r>
      <w:proofErr w:type="gramStart"/>
      <w:r>
        <w:rPr>
          <w:rFonts w:ascii="Book Antiqua" w:hAnsi="Book Antiqua" w:cs="Arial"/>
          <w:bCs/>
          <w:sz w:val="20"/>
        </w:rPr>
        <w:t>is provided</w:t>
      </w:r>
      <w:proofErr w:type="gramEnd"/>
      <w:r>
        <w:rPr>
          <w:rFonts w:ascii="Book Antiqua" w:hAnsi="Book Antiqua" w:cs="Arial"/>
          <w:bCs/>
          <w:sz w:val="20"/>
        </w:rPr>
        <w:t xml:space="preserve"> in 5.3.2.1 </w:t>
      </w:r>
      <w:r w:rsidR="00A62FDD">
        <w:rPr>
          <w:rFonts w:ascii="Book Antiqua" w:hAnsi="Book Antiqua"/>
          <w:b/>
          <w:bCs/>
          <w:sz w:val="20"/>
        </w:rPr>
        <w:t>C2M.CCB.</w:t>
      </w:r>
      <w:r w:rsidR="00397113" w:rsidRPr="00397113">
        <w:rPr>
          <w:rFonts w:ascii="Book Antiqua" w:hAnsi="Book Antiqua" w:cs="Arial"/>
          <w:sz w:val="20"/>
        </w:rPr>
        <w:t>Manage Field Activities and Field Orders</w:t>
      </w:r>
    </w:p>
    <w:p w14:paraId="3B27101B" w14:textId="77777777" w:rsidR="00F84161" w:rsidRDefault="00F84161">
      <w:pPr>
        <w:rPr>
          <w:rFonts w:ascii="Book Antiqua" w:hAnsi="Book Antiqua" w:cs="Arial"/>
          <w:b/>
          <w:sz w:val="20"/>
        </w:rPr>
      </w:pPr>
    </w:p>
    <w:p w14:paraId="3B27101C" w14:textId="77777777" w:rsidR="00F84161" w:rsidRDefault="00B86554">
      <w:pPr>
        <w:rPr>
          <w:rFonts w:ascii="Book Antiqua" w:hAnsi="Book Antiqua" w:cs="Arial"/>
          <w:b/>
          <w:sz w:val="20"/>
          <w:u w:val="single"/>
        </w:rPr>
      </w:pPr>
      <w:hyperlink w:anchor="_Business_Process_Model_3" w:history="1">
        <w:r w:rsidR="00F84161" w:rsidRPr="00F46996">
          <w:rPr>
            <w:rStyle w:val="Hyperlink"/>
            <w:rFonts w:ascii="Book Antiqua" w:hAnsi="Book Antiqua" w:cs="Arial"/>
            <w:b/>
            <w:sz w:val="20"/>
          </w:rPr>
          <w:t>3.7</w:t>
        </w:r>
      </w:hyperlink>
      <w:r w:rsidR="00F84161">
        <w:rPr>
          <w:rFonts w:ascii="Book Antiqua" w:hAnsi="Book Antiqua" w:cs="Arial"/>
          <w:b/>
          <w:sz w:val="20"/>
          <w:u w:val="single"/>
        </w:rPr>
        <w:t xml:space="preserve"> Investigate Power Outage</w:t>
      </w:r>
    </w:p>
    <w:p w14:paraId="3B27101D" w14:textId="52D6F990" w:rsidR="00F84161" w:rsidRDefault="00F84161">
      <w:pPr>
        <w:rPr>
          <w:rFonts w:ascii="Book Antiqua" w:hAnsi="Book Antiqua" w:cs="Arial"/>
          <w:sz w:val="20"/>
        </w:rPr>
      </w:pPr>
      <w:r>
        <w:rPr>
          <w:rFonts w:ascii="Book Antiqua" w:hAnsi="Book Antiqua"/>
          <w:sz w:val="20"/>
        </w:rPr>
        <w:t>A</w:t>
      </w:r>
      <w:r w:rsidR="00327EE8">
        <w:rPr>
          <w:rFonts w:ascii="Book Antiqua" w:hAnsi="Book Antiqua" w:cs="Arial"/>
          <w:b/>
          <w:sz w:val="20"/>
        </w:rPr>
        <w:t xml:space="preserve">ctor/Role: </w:t>
      </w:r>
      <w:r w:rsidR="00B86554">
        <w:rPr>
          <w:rFonts w:ascii="Book Antiqua" w:hAnsi="Book Antiqua" w:cs="Arial"/>
          <w:b/>
          <w:sz w:val="20"/>
        </w:rPr>
        <w:t xml:space="preserve">CSR </w:t>
      </w:r>
      <w:r w:rsidR="00B86554" w:rsidRPr="00830FA1">
        <w:rPr>
          <w:rFonts w:ascii="Book Antiqua" w:hAnsi="Book Antiqua" w:cs="Arial"/>
          <w:b/>
          <w:sz w:val="20"/>
        </w:rPr>
        <w:t>or Authorized User</w:t>
      </w:r>
      <w:r>
        <w:rPr>
          <w:rFonts w:ascii="Book Antiqua" w:hAnsi="Book Antiqua" w:cs="Arial"/>
          <w:b/>
          <w:sz w:val="20"/>
        </w:rPr>
        <w:t xml:space="preserve">   </w:t>
      </w:r>
      <w:r>
        <w:rPr>
          <w:rFonts w:ascii="Book Antiqua" w:hAnsi="Book Antiqua" w:cs="Arial"/>
          <w:sz w:val="20"/>
        </w:rPr>
        <w:t xml:space="preserve"> </w:t>
      </w:r>
    </w:p>
    <w:p w14:paraId="3B27101E" w14:textId="77777777" w:rsidR="00F84161" w:rsidRDefault="00F84161">
      <w:pPr>
        <w:rPr>
          <w:rFonts w:ascii="Book Antiqua" w:hAnsi="Book Antiqua" w:cs="Arial"/>
          <w:b/>
          <w:sz w:val="20"/>
          <w:szCs w:val="18"/>
          <w:u w:val="single"/>
        </w:rPr>
      </w:pPr>
      <w:r>
        <w:rPr>
          <w:rFonts w:ascii="Book Antiqua" w:hAnsi="Book Antiqua" w:cs="Arial"/>
          <w:b/>
          <w:sz w:val="20"/>
        </w:rPr>
        <w:t>Description:</w:t>
      </w:r>
    </w:p>
    <w:p w14:paraId="3B27101F" w14:textId="77777777" w:rsidR="00F84161" w:rsidRDefault="00F84161">
      <w:pPr>
        <w:rPr>
          <w:rFonts w:ascii="Book Antiqua" w:hAnsi="Book Antiqua" w:cs="Arial"/>
          <w:bCs/>
          <w:sz w:val="20"/>
        </w:rPr>
      </w:pPr>
      <w:r>
        <w:rPr>
          <w:rFonts w:ascii="Book Antiqua" w:hAnsi="Book Antiqua" w:cs="Arial"/>
          <w:bCs/>
          <w:sz w:val="20"/>
        </w:rPr>
        <w:t xml:space="preserve">The CSR or </w:t>
      </w:r>
      <w:r>
        <w:rPr>
          <w:rFonts w:ascii="Book Antiqua" w:hAnsi="Book Antiqua"/>
          <w:sz w:val="20"/>
        </w:rPr>
        <w:t>Authorized User</w:t>
      </w:r>
      <w:r>
        <w:rPr>
          <w:rFonts w:ascii="Book Antiqua" w:hAnsi="Book Antiqua" w:cs="Arial"/>
          <w:bCs/>
          <w:sz w:val="20"/>
        </w:rPr>
        <w:t xml:space="preserve"> confirms reported power outage.</w:t>
      </w:r>
    </w:p>
    <w:p w14:paraId="3B271020" w14:textId="77777777" w:rsidR="00F84161" w:rsidRDefault="00F84161">
      <w:pPr>
        <w:rPr>
          <w:rFonts w:ascii="Book Antiqua" w:hAnsi="Book Antiqua" w:cs="Arial"/>
          <w:b/>
          <w:sz w:val="20"/>
          <w:u w:val="single"/>
        </w:rPr>
      </w:pPr>
    </w:p>
    <w:p w14:paraId="3B271021" w14:textId="7294A474" w:rsidR="00F84161" w:rsidRDefault="00B86554">
      <w:pPr>
        <w:rPr>
          <w:rFonts w:ascii="Book Antiqua" w:hAnsi="Book Antiqua" w:cs="Arial"/>
          <w:b/>
          <w:sz w:val="20"/>
          <w:u w:val="single"/>
        </w:rPr>
      </w:pPr>
      <w:hyperlink w:anchor="_Business_Process_Model_3" w:history="1">
        <w:proofErr w:type="gramStart"/>
        <w:r w:rsidR="00F84161" w:rsidRPr="00F46996">
          <w:rPr>
            <w:rStyle w:val="Hyperlink"/>
            <w:rFonts w:ascii="Book Antiqua" w:hAnsi="Book Antiqua" w:cs="Arial"/>
            <w:b/>
            <w:sz w:val="20"/>
          </w:rPr>
          <w:t>3.8</w:t>
        </w:r>
        <w:proofErr w:type="gramEnd"/>
      </w:hyperlink>
      <w:r w:rsidR="00F84161">
        <w:rPr>
          <w:rFonts w:ascii="Book Antiqua" w:hAnsi="Book Antiqua" w:cs="Arial"/>
          <w:b/>
          <w:sz w:val="20"/>
          <w:u w:val="single"/>
        </w:rPr>
        <w:t xml:space="preserve"> 5.5.3 </w:t>
      </w:r>
      <w:r w:rsidR="00A62FDD" w:rsidRPr="007479D8">
        <w:rPr>
          <w:rFonts w:ascii="Book Antiqua" w:hAnsi="Book Antiqua"/>
          <w:b/>
          <w:bCs/>
          <w:sz w:val="20"/>
          <w:u w:val="single"/>
        </w:rPr>
        <w:t>C2M.CCB.</w:t>
      </w:r>
      <w:r w:rsidR="00F84161">
        <w:rPr>
          <w:rFonts w:ascii="Book Antiqua" w:hAnsi="Book Antiqua" w:cs="Arial"/>
          <w:b/>
          <w:sz w:val="20"/>
          <w:u w:val="single"/>
        </w:rPr>
        <w:t>Manage Outages (Future Release)</w:t>
      </w:r>
    </w:p>
    <w:p w14:paraId="4E912E20" w14:textId="77777777" w:rsidR="00B86554" w:rsidRDefault="00F84161" w:rsidP="00B86554">
      <w:pPr>
        <w:rPr>
          <w:rFonts w:ascii="Book Antiqua" w:hAnsi="Book Antiqua" w:cs="Arial"/>
          <w:sz w:val="20"/>
        </w:rPr>
      </w:pPr>
      <w:r>
        <w:rPr>
          <w:rFonts w:ascii="Book Antiqua" w:hAnsi="Book Antiqua"/>
          <w:sz w:val="20"/>
        </w:rPr>
        <w:t>A</w:t>
      </w:r>
      <w:r w:rsidR="00327EE8">
        <w:rPr>
          <w:rFonts w:ascii="Book Antiqua" w:hAnsi="Book Antiqua" w:cs="Arial"/>
          <w:b/>
          <w:sz w:val="20"/>
        </w:rPr>
        <w:t xml:space="preserve">ctor/Role: </w:t>
      </w:r>
      <w:r w:rsidR="00B86554">
        <w:rPr>
          <w:rFonts w:ascii="Book Antiqua" w:hAnsi="Book Antiqua" w:cs="Arial"/>
          <w:b/>
          <w:sz w:val="20"/>
        </w:rPr>
        <w:t xml:space="preserve">CSR </w:t>
      </w:r>
      <w:r w:rsidR="00B86554" w:rsidRPr="00830FA1">
        <w:rPr>
          <w:rFonts w:ascii="Book Antiqua" w:hAnsi="Book Antiqua" w:cs="Arial"/>
          <w:b/>
          <w:sz w:val="20"/>
        </w:rPr>
        <w:t>or Authorized User</w:t>
      </w:r>
    </w:p>
    <w:p w14:paraId="3B271023" w14:textId="77777777" w:rsidR="00F84161" w:rsidRDefault="00F84161">
      <w:pPr>
        <w:rPr>
          <w:rFonts w:ascii="Book Antiqua" w:hAnsi="Book Antiqua" w:cs="Arial"/>
          <w:b/>
          <w:sz w:val="20"/>
          <w:szCs w:val="18"/>
          <w:u w:val="single"/>
        </w:rPr>
      </w:pPr>
      <w:r>
        <w:rPr>
          <w:rFonts w:ascii="Book Antiqua" w:hAnsi="Book Antiqua" w:cs="Arial"/>
          <w:b/>
          <w:sz w:val="20"/>
        </w:rPr>
        <w:t>Description:</w:t>
      </w:r>
    </w:p>
    <w:p w14:paraId="3B271024" w14:textId="716CB64C" w:rsidR="00F84161" w:rsidRDefault="00F84161">
      <w:pPr>
        <w:rPr>
          <w:rFonts w:ascii="Book Antiqua" w:hAnsi="Book Antiqua" w:cs="Arial"/>
          <w:bCs/>
          <w:sz w:val="20"/>
        </w:rPr>
      </w:pPr>
      <w:r>
        <w:rPr>
          <w:rFonts w:ascii="Book Antiqua" w:hAnsi="Book Antiqua" w:cs="Arial"/>
          <w:bCs/>
          <w:sz w:val="20"/>
        </w:rPr>
        <w:t xml:space="preserve">If a power outage is reported at a premise or a </w:t>
      </w:r>
      <w:proofErr w:type="gramStart"/>
      <w:r>
        <w:rPr>
          <w:rFonts w:ascii="Book Antiqua" w:hAnsi="Book Antiqua" w:cs="Arial"/>
          <w:bCs/>
          <w:sz w:val="20"/>
        </w:rPr>
        <w:t>non-premise</w:t>
      </w:r>
      <w:proofErr w:type="gramEnd"/>
      <w:r>
        <w:rPr>
          <w:rFonts w:ascii="Book Antiqua" w:hAnsi="Book Antiqua" w:cs="Arial"/>
          <w:bCs/>
          <w:sz w:val="20"/>
        </w:rPr>
        <w:t xml:space="preserve"> the outage process is provided in 5.5.3 </w:t>
      </w:r>
      <w:r w:rsidR="00A62FDD">
        <w:rPr>
          <w:rFonts w:ascii="Book Antiqua" w:hAnsi="Book Antiqua"/>
          <w:b/>
          <w:bCs/>
          <w:sz w:val="20"/>
        </w:rPr>
        <w:t>C2M.CCB.</w:t>
      </w:r>
      <w:r>
        <w:rPr>
          <w:rFonts w:ascii="Book Antiqua" w:hAnsi="Book Antiqua" w:cs="Arial"/>
          <w:bCs/>
          <w:sz w:val="20"/>
        </w:rPr>
        <w:t xml:space="preserve">Manage Outages. </w:t>
      </w:r>
    </w:p>
    <w:p w14:paraId="3B271025" w14:textId="77777777" w:rsidR="00F84161" w:rsidRDefault="00F84161">
      <w:pPr>
        <w:rPr>
          <w:rFonts w:ascii="Book Antiqua" w:hAnsi="Book Antiqua" w:cs="Arial"/>
          <w:b/>
          <w:sz w:val="20"/>
        </w:rPr>
      </w:pPr>
    </w:p>
    <w:p w14:paraId="3B271026" w14:textId="6176047B" w:rsidR="00F84161" w:rsidRDefault="00B86554">
      <w:pPr>
        <w:rPr>
          <w:rFonts w:ascii="Book Antiqua" w:hAnsi="Book Antiqua" w:cs="Arial"/>
          <w:b/>
          <w:sz w:val="20"/>
          <w:u w:val="single"/>
        </w:rPr>
      </w:pPr>
      <w:hyperlink w:anchor="_Business_Process_Model_4" w:history="1">
        <w:r w:rsidR="00F84161" w:rsidRPr="00F46996">
          <w:rPr>
            <w:rStyle w:val="Hyperlink"/>
            <w:rFonts w:ascii="Book Antiqua" w:hAnsi="Book Antiqua" w:cs="Arial"/>
            <w:b/>
            <w:sz w:val="20"/>
          </w:rPr>
          <w:t>3.9</w:t>
        </w:r>
      </w:hyperlink>
      <w:r w:rsidR="00F84161">
        <w:rPr>
          <w:rFonts w:ascii="Book Antiqua" w:hAnsi="Book Antiqua" w:cs="Arial"/>
          <w:b/>
          <w:sz w:val="20"/>
          <w:u w:val="single"/>
        </w:rPr>
        <w:t xml:space="preserve"> </w:t>
      </w:r>
      <w:r>
        <w:rPr>
          <w:rFonts w:ascii="Book Antiqua" w:hAnsi="Book Antiqua" w:cs="Arial"/>
          <w:b/>
          <w:sz w:val="20"/>
          <w:u w:val="single"/>
        </w:rPr>
        <w:t>Analyze R</w:t>
      </w:r>
      <w:r w:rsidR="00F84161">
        <w:rPr>
          <w:rFonts w:ascii="Book Antiqua" w:hAnsi="Book Antiqua" w:cs="Arial"/>
          <w:b/>
          <w:sz w:val="20"/>
          <w:u w:val="single"/>
        </w:rPr>
        <w:t>equest</w:t>
      </w:r>
    </w:p>
    <w:p w14:paraId="3B271027" w14:textId="70E9DBFF" w:rsidR="00F84161" w:rsidRDefault="00F84161">
      <w:pPr>
        <w:rPr>
          <w:rFonts w:ascii="Book Antiqua" w:hAnsi="Book Antiqua" w:cs="Arial"/>
          <w:sz w:val="20"/>
        </w:rPr>
      </w:pPr>
      <w:r>
        <w:rPr>
          <w:rFonts w:ascii="Book Antiqua" w:hAnsi="Book Antiqua"/>
          <w:sz w:val="20"/>
        </w:rPr>
        <w:t>A</w:t>
      </w:r>
      <w:r w:rsidR="00327EE8">
        <w:rPr>
          <w:rFonts w:ascii="Book Antiqua" w:hAnsi="Book Antiqua" w:cs="Arial"/>
          <w:b/>
          <w:sz w:val="20"/>
        </w:rPr>
        <w:t xml:space="preserve">ctor/Role: </w:t>
      </w:r>
      <w:r w:rsidR="00B86554">
        <w:rPr>
          <w:rFonts w:ascii="Book Antiqua" w:hAnsi="Book Antiqua" w:cs="Arial"/>
          <w:b/>
          <w:sz w:val="20"/>
        </w:rPr>
        <w:t xml:space="preserve">CSR </w:t>
      </w:r>
      <w:r w:rsidR="00B86554" w:rsidRPr="00830FA1">
        <w:rPr>
          <w:rFonts w:ascii="Book Antiqua" w:hAnsi="Book Antiqua" w:cs="Arial"/>
          <w:b/>
          <w:sz w:val="20"/>
        </w:rPr>
        <w:t>or Authorized User</w:t>
      </w:r>
      <w:r>
        <w:rPr>
          <w:rFonts w:ascii="Book Antiqua" w:hAnsi="Book Antiqua" w:cs="Arial"/>
          <w:b/>
          <w:sz w:val="20"/>
        </w:rPr>
        <w:t xml:space="preserve">  </w:t>
      </w:r>
      <w:r>
        <w:rPr>
          <w:rFonts w:ascii="Book Antiqua" w:hAnsi="Book Antiqua" w:cs="Arial"/>
          <w:sz w:val="20"/>
        </w:rPr>
        <w:t xml:space="preserve"> </w:t>
      </w:r>
    </w:p>
    <w:p w14:paraId="3B271028" w14:textId="77777777" w:rsidR="00F84161" w:rsidRDefault="00F84161">
      <w:pPr>
        <w:rPr>
          <w:rFonts w:ascii="Book Antiqua" w:hAnsi="Book Antiqua" w:cs="Arial"/>
          <w:b/>
          <w:sz w:val="20"/>
          <w:szCs w:val="18"/>
          <w:u w:val="single"/>
        </w:rPr>
      </w:pPr>
      <w:r>
        <w:rPr>
          <w:rFonts w:ascii="Book Antiqua" w:hAnsi="Book Antiqua" w:cs="Arial"/>
          <w:b/>
          <w:sz w:val="20"/>
        </w:rPr>
        <w:t>Description:</w:t>
      </w:r>
    </w:p>
    <w:p w14:paraId="3B271029" w14:textId="77777777" w:rsidR="00F84161" w:rsidRDefault="00F84161">
      <w:pPr>
        <w:rPr>
          <w:rFonts w:ascii="Book Antiqua" w:hAnsi="Book Antiqua" w:cs="Arial"/>
          <w:bCs/>
          <w:sz w:val="20"/>
        </w:rPr>
      </w:pPr>
      <w:r>
        <w:rPr>
          <w:rFonts w:ascii="Book Antiqua" w:hAnsi="Book Antiqua" w:cs="Arial"/>
          <w:bCs/>
          <w:sz w:val="20"/>
        </w:rPr>
        <w:t xml:space="preserve">The CSR or </w:t>
      </w:r>
      <w:r>
        <w:rPr>
          <w:rFonts w:ascii="Book Antiqua" w:hAnsi="Book Antiqua"/>
          <w:sz w:val="20"/>
        </w:rPr>
        <w:t>Authorized User</w:t>
      </w:r>
      <w:r>
        <w:rPr>
          <w:rFonts w:ascii="Book Antiqua" w:hAnsi="Book Antiqua" w:cs="Arial"/>
          <w:bCs/>
          <w:sz w:val="20"/>
        </w:rPr>
        <w:t xml:space="preserve"> decides to connect, disconnect or reconnect service.</w:t>
      </w:r>
    </w:p>
    <w:p w14:paraId="3B27102A" w14:textId="77777777" w:rsidR="00F84161" w:rsidRDefault="00F84161">
      <w:pPr>
        <w:rPr>
          <w:rFonts w:ascii="Book Antiqua" w:hAnsi="Book Antiqua" w:cs="Arial"/>
          <w:b/>
          <w:sz w:val="20"/>
        </w:rPr>
      </w:pPr>
    </w:p>
    <w:p w14:paraId="3B27102B" w14:textId="04B59962" w:rsidR="00F84161" w:rsidRDefault="00B86554">
      <w:pPr>
        <w:rPr>
          <w:rFonts w:ascii="Book Antiqua" w:hAnsi="Book Antiqua" w:cs="Arial"/>
          <w:b/>
          <w:sz w:val="20"/>
          <w:u w:val="single"/>
        </w:rPr>
      </w:pPr>
      <w:hyperlink w:anchor="_Business_Process_Model_4" w:history="1">
        <w:proofErr w:type="gramStart"/>
        <w:r w:rsidR="00F84161" w:rsidRPr="00F46996">
          <w:rPr>
            <w:rStyle w:val="Hyperlink"/>
            <w:rFonts w:ascii="Book Antiqua" w:hAnsi="Book Antiqua" w:cs="Arial"/>
            <w:b/>
            <w:sz w:val="20"/>
          </w:rPr>
          <w:t>4.0</w:t>
        </w:r>
        <w:proofErr w:type="gramEnd"/>
      </w:hyperlink>
      <w:r w:rsidR="00F84161">
        <w:rPr>
          <w:rFonts w:ascii="Book Antiqua" w:hAnsi="Book Antiqua" w:cs="Arial"/>
          <w:b/>
          <w:sz w:val="20"/>
          <w:u w:val="single"/>
        </w:rPr>
        <w:t xml:space="preserve"> 5.3.2.</w:t>
      </w:r>
      <w:r w:rsidR="00DB3ED6">
        <w:rPr>
          <w:rFonts w:ascii="Book Antiqua" w:hAnsi="Book Antiqua" w:cs="Arial"/>
          <w:b/>
          <w:sz w:val="20"/>
          <w:u w:val="single"/>
        </w:rPr>
        <w:t>1</w:t>
      </w:r>
      <w:r w:rsidR="00F84161">
        <w:rPr>
          <w:rFonts w:ascii="Book Antiqua" w:hAnsi="Book Antiqua" w:cs="Arial"/>
          <w:b/>
          <w:sz w:val="20"/>
          <w:u w:val="single"/>
        </w:rPr>
        <w:t xml:space="preserve"> </w:t>
      </w:r>
      <w:r w:rsidR="00A62FDD" w:rsidRPr="007479D8">
        <w:rPr>
          <w:rFonts w:ascii="Book Antiqua" w:hAnsi="Book Antiqua"/>
          <w:b/>
          <w:bCs/>
          <w:sz w:val="20"/>
          <w:u w:val="single"/>
        </w:rPr>
        <w:t>C2M.</w:t>
      </w:r>
      <w:r w:rsidR="00DB3ED6">
        <w:rPr>
          <w:rFonts w:ascii="Book Antiqua" w:hAnsi="Book Antiqua"/>
          <w:b/>
          <w:bCs/>
          <w:sz w:val="20"/>
          <w:u w:val="single"/>
        </w:rPr>
        <w:t>SOM</w:t>
      </w:r>
      <w:r w:rsidR="00A62FDD" w:rsidRPr="007479D8">
        <w:rPr>
          <w:rFonts w:ascii="Book Antiqua" w:hAnsi="Book Antiqua"/>
          <w:b/>
          <w:bCs/>
          <w:sz w:val="20"/>
          <w:u w:val="single"/>
        </w:rPr>
        <w:t>.</w:t>
      </w:r>
      <w:r w:rsidR="00DB3ED6">
        <w:rPr>
          <w:rFonts w:ascii="Book Antiqua" w:hAnsi="Book Antiqua"/>
          <w:b/>
          <w:bCs/>
          <w:sz w:val="20"/>
          <w:u w:val="single"/>
        </w:rPr>
        <w:t>Manage Field Activities and Service O</w:t>
      </w:r>
      <w:r w:rsidR="00C31FA7">
        <w:rPr>
          <w:rFonts w:ascii="Book Antiqua" w:hAnsi="Book Antiqua"/>
          <w:b/>
          <w:bCs/>
          <w:sz w:val="20"/>
          <w:u w:val="single"/>
        </w:rPr>
        <w:t>r</w:t>
      </w:r>
      <w:r w:rsidR="00DB3ED6">
        <w:rPr>
          <w:rFonts w:ascii="Book Antiqua" w:hAnsi="Book Antiqua"/>
          <w:b/>
          <w:bCs/>
          <w:sz w:val="20"/>
          <w:u w:val="single"/>
        </w:rPr>
        <w:t>ders</w:t>
      </w:r>
    </w:p>
    <w:p w14:paraId="3B27102C" w14:textId="326E5A59" w:rsidR="00F84161" w:rsidRDefault="00F84161">
      <w:pPr>
        <w:rPr>
          <w:rFonts w:ascii="Book Antiqua" w:hAnsi="Book Antiqua" w:cs="Arial"/>
          <w:sz w:val="20"/>
        </w:rPr>
      </w:pPr>
      <w:r>
        <w:rPr>
          <w:rFonts w:ascii="Book Antiqua" w:hAnsi="Book Antiqua"/>
          <w:sz w:val="20"/>
        </w:rPr>
        <w:t>A</w:t>
      </w:r>
      <w:r w:rsidR="00327EE8">
        <w:rPr>
          <w:rFonts w:ascii="Book Antiqua" w:hAnsi="Book Antiqua" w:cs="Arial"/>
          <w:b/>
          <w:sz w:val="20"/>
        </w:rPr>
        <w:t xml:space="preserve">ctor/Role: </w:t>
      </w:r>
      <w:r w:rsidR="00B86554">
        <w:rPr>
          <w:rFonts w:ascii="Book Antiqua" w:hAnsi="Book Antiqua" w:cs="Arial"/>
          <w:b/>
          <w:sz w:val="20"/>
        </w:rPr>
        <w:t xml:space="preserve">CSR </w:t>
      </w:r>
      <w:r w:rsidR="00B86554" w:rsidRPr="00830FA1">
        <w:rPr>
          <w:rFonts w:ascii="Book Antiqua" w:hAnsi="Book Antiqua" w:cs="Arial"/>
          <w:b/>
          <w:sz w:val="20"/>
        </w:rPr>
        <w:t>or Authorized User</w:t>
      </w:r>
    </w:p>
    <w:p w14:paraId="3B27102D" w14:textId="77777777" w:rsidR="00F84161" w:rsidRDefault="00F84161">
      <w:pPr>
        <w:rPr>
          <w:rFonts w:ascii="Book Antiqua" w:hAnsi="Book Antiqua" w:cs="Arial"/>
          <w:b/>
          <w:sz w:val="20"/>
          <w:szCs w:val="18"/>
          <w:u w:val="single"/>
        </w:rPr>
      </w:pPr>
      <w:r>
        <w:rPr>
          <w:rFonts w:ascii="Book Antiqua" w:hAnsi="Book Antiqua" w:cs="Arial"/>
          <w:b/>
          <w:sz w:val="20"/>
        </w:rPr>
        <w:t>Description:</w:t>
      </w:r>
    </w:p>
    <w:p w14:paraId="2A82DBF9" w14:textId="77777777" w:rsidR="00C31FA7" w:rsidRDefault="00F84161">
      <w:pPr>
        <w:rPr>
          <w:rFonts w:ascii="Book Antiqua" w:hAnsi="Book Antiqua" w:cs="Tahoma"/>
          <w:color w:val="000000"/>
          <w:sz w:val="20"/>
          <w:szCs w:val="20"/>
        </w:rPr>
      </w:pPr>
      <w:r>
        <w:rPr>
          <w:rFonts w:ascii="Book Antiqua" w:hAnsi="Book Antiqua" w:cs="Arial"/>
          <w:bCs/>
          <w:sz w:val="20"/>
        </w:rPr>
        <w:t xml:space="preserve">If a customer requires connect, disconnect or reconnect service, the process is provided </w:t>
      </w:r>
      <w:proofErr w:type="gramStart"/>
      <w:r>
        <w:rPr>
          <w:rFonts w:ascii="Book Antiqua" w:hAnsi="Book Antiqua" w:cs="Arial"/>
          <w:bCs/>
          <w:sz w:val="20"/>
        </w:rPr>
        <w:t xml:space="preserve">in  </w:t>
      </w:r>
      <w:r w:rsidR="00DB3ED6" w:rsidRPr="00DB3ED6">
        <w:rPr>
          <w:rFonts w:ascii="Book Antiqua" w:hAnsi="Book Antiqua" w:cs="Tahoma"/>
          <w:color w:val="000000"/>
          <w:sz w:val="20"/>
          <w:szCs w:val="20"/>
        </w:rPr>
        <w:t>5.3.2.1</w:t>
      </w:r>
      <w:proofErr w:type="gramEnd"/>
      <w:r w:rsidR="00DB3ED6" w:rsidRPr="00DB3ED6">
        <w:rPr>
          <w:rFonts w:ascii="Book Antiqua" w:hAnsi="Book Antiqua" w:cs="Tahoma"/>
          <w:color w:val="000000"/>
          <w:sz w:val="20"/>
          <w:szCs w:val="20"/>
        </w:rPr>
        <w:t xml:space="preserve"> C2M.SOM.Manage Field Activities and Service </w:t>
      </w:r>
    </w:p>
    <w:p w14:paraId="2402D55F" w14:textId="245C178B" w:rsidR="00C31FA7" w:rsidRDefault="00DB3ED6">
      <w:pPr>
        <w:rPr>
          <w:rFonts w:ascii="Book Antiqua" w:hAnsi="Book Antiqua" w:cs="Tahoma"/>
          <w:color w:val="000000"/>
          <w:sz w:val="20"/>
          <w:szCs w:val="20"/>
        </w:rPr>
      </w:pPr>
      <w:r w:rsidRPr="00DB3ED6">
        <w:rPr>
          <w:rFonts w:ascii="Book Antiqua" w:hAnsi="Book Antiqua" w:cs="Tahoma"/>
          <w:color w:val="000000"/>
          <w:sz w:val="20"/>
          <w:szCs w:val="20"/>
        </w:rPr>
        <w:t>Orders</w:t>
      </w:r>
    </w:p>
    <w:p w14:paraId="7BFFFE18" w14:textId="77777777" w:rsidR="00C31FA7" w:rsidRDefault="00C31FA7">
      <w:pPr>
        <w:rPr>
          <w:rFonts w:ascii="Book Antiqua" w:hAnsi="Book Antiqua" w:cs="Tahoma"/>
          <w:color w:val="000000"/>
          <w:sz w:val="20"/>
          <w:szCs w:val="20"/>
        </w:rPr>
      </w:pPr>
    </w:p>
    <w:p w14:paraId="3B271030" w14:textId="46BF9FFF" w:rsidR="00F84161" w:rsidRDefault="00B86554">
      <w:pPr>
        <w:rPr>
          <w:rFonts w:ascii="Book Antiqua" w:hAnsi="Book Antiqua" w:cs="Arial"/>
          <w:b/>
          <w:sz w:val="20"/>
          <w:u w:val="single"/>
        </w:rPr>
      </w:pPr>
      <w:hyperlink w:anchor="_Business_Process_Model_5" w:history="1">
        <w:r w:rsidR="00F84161" w:rsidRPr="00F46996">
          <w:rPr>
            <w:rStyle w:val="Hyperlink"/>
            <w:rFonts w:ascii="Book Antiqua" w:hAnsi="Book Antiqua" w:cs="Arial"/>
            <w:b/>
            <w:sz w:val="20"/>
          </w:rPr>
          <w:t>4.1</w:t>
        </w:r>
      </w:hyperlink>
      <w:r w:rsidR="00F84161">
        <w:rPr>
          <w:rFonts w:ascii="Book Antiqua" w:hAnsi="Book Antiqua" w:cs="Arial"/>
          <w:b/>
          <w:sz w:val="20"/>
          <w:u w:val="single"/>
        </w:rPr>
        <w:t xml:space="preserve"> Determine </w:t>
      </w:r>
      <w:r w:rsidR="00C31FA7">
        <w:rPr>
          <w:rFonts w:ascii="Book Antiqua" w:hAnsi="Book Antiqua" w:cs="Arial"/>
          <w:b/>
          <w:sz w:val="20"/>
          <w:u w:val="single"/>
        </w:rPr>
        <w:t>M</w:t>
      </w:r>
      <w:r w:rsidR="00F84161">
        <w:rPr>
          <w:rFonts w:ascii="Book Antiqua" w:hAnsi="Book Antiqua" w:cs="Arial"/>
          <w:b/>
          <w:sz w:val="20"/>
          <w:u w:val="single"/>
        </w:rPr>
        <w:t>eter/</w:t>
      </w:r>
      <w:r w:rsidR="00C31FA7">
        <w:rPr>
          <w:rFonts w:ascii="Book Antiqua" w:hAnsi="Book Antiqua" w:cs="Arial"/>
          <w:b/>
          <w:sz w:val="20"/>
          <w:u w:val="single"/>
        </w:rPr>
        <w:t>I</w:t>
      </w:r>
      <w:r w:rsidR="00F84161">
        <w:rPr>
          <w:rFonts w:ascii="Book Antiqua" w:hAnsi="Book Antiqua" w:cs="Arial"/>
          <w:b/>
          <w:sz w:val="20"/>
          <w:u w:val="single"/>
        </w:rPr>
        <w:t xml:space="preserve">tem </w:t>
      </w:r>
      <w:r w:rsidR="00C31FA7">
        <w:rPr>
          <w:rFonts w:ascii="Book Antiqua" w:hAnsi="Book Antiqua" w:cs="Arial"/>
          <w:b/>
          <w:sz w:val="20"/>
          <w:u w:val="single"/>
        </w:rPr>
        <w:t>R</w:t>
      </w:r>
      <w:r w:rsidR="00F84161">
        <w:rPr>
          <w:rFonts w:ascii="Book Antiqua" w:hAnsi="Book Antiqua" w:cs="Arial"/>
          <w:b/>
          <w:sz w:val="20"/>
          <w:u w:val="single"/>
        </w:rPr>
        <w:t>equest</w:t>
      </w:r>
    </w:p>
    <w:p w14:paraId="7EDB4224" w14:textId="77777777" w:rsidR="00B86554" w:rsidRDefault="00F84161" w:rsidP="00B86554">
      <w:pPr>
        <w:rPr>
          <w:rFonts w:ascii="Book Antiqua" w:hAnsi="Book Antiqua" w:cs="Arial"/>
          <w:sz w:val="20"/>
        </w:rPr>
      </w:pPr>
      <w:r>
        <w:rPr>
          <w:rFonts w:ascii="Book Antiqua" w:hAnsi="Book Antiqua"/>
          <w:sz w:val="20"/>
        </w:rPr>
        <w:t>A</w:t>
      </w:r>
      <w:r w:rsidR="00327EE8">
        <w:rPr>
          <w:rFonts w:ascii="Book Antiqua" w:hAnsi="Book Antiqua" w:cs="Arial"/>
          <w:b/>
          <w:sz w:val="20"/>
        </w:rPr>
        <w:t xml:space="preserve">ctor/Role: </w:t>
      </w:r>
      <w:r w:rsidR="00B86554">
        <w:rPr>
          <w:rFonts w:ascii="Book Antiqua" w:hAnsi="Book Antiqua" w:cs="Arial"/>
          <w:b/>
          <w:sz w:val="20"/>
        </w:rPr>
        <w:t xml:space="preserve">CSR </w:t>
      </w:r>
      <w:r w:rsidR="00B86554" w:rsidRPr="00830FA1">
        <w:rPr>
          <w:rFonts w:ascii="Book Antiqua" w:hAnsi="Book Antiqua" w:cs="Arial"/>
          <w:b/>
          <w:sz w:val="20"/>
        </w:rPr>
        <w:t>or Authorized User</w:t>
      </w:r>
    </w:p>
    <w:p w14:paraId="3B271032" w14:textId="3AAFA1B4" w:rsidR="00F84161" w:rsidRDefault="00F84161">
      <w:pPr>
        <w:rPr>
          <w:rFonts w:ascii="Book Antiqua" w:hAnsi="Book Antiqua" w:cs="Arial"/>
          <w:b/>
          <w:sz w:val="20"/>
          <w:szCs w:val="18"/>
          <w:u w:val="single"/>
        </w:rPr>
      </w:pPr>
      <w:r>
        <w:rPr>
          <w:rFonts w:ascii="Book Antiqua" w:hAnsi="Book Antiqua" w:cs="Arial"/>
          <w:b/>
          <w:sz w:val="20"/>
        </w:rPr>
        <w:t>Description:</w:t>
      </w:r>
    </w:p>
    <w:p w14:paraId="3B271033" w14:textId="77777777" w:rsidR="00F84161" w:rsidRDefault="00F84161">
      <w:pPr>
        <w:rPr>
          <w:rFonts w:ascii="Book Antiqua" w:hAnsi="Book Antiqua" w:cs="Arial"/>
          <w:bCs/>
          <w:sz w:val="20"/>
        </w:rPr>
      </w:pPr>
      <w:r>
        <w:rPr>
          <w:rFonts w:ascii="Book Antiqua" w:hAnsi="Book Antiqua" w:cs="Arial"/>
          <w:bCs/>
          <w:sz w:val="20"/>
        </w:rPr>
        <w:t xml:space="preserve">CSR or </w:t>
      </w:r>
      <w:r>
        <w:rPr>
          <w:rFonts w:ascii="Book Antiqua" w:hAnsi="Book Antiqua"/>
          <w:sz w:val="20"/>
        </w:rPr>
        <w:t>Authorized User</w:t>
      </w:r>
      <w:r>
        <w:rPr>
          <w:rFonts w:ascii="Book Antiqua" w:hAnsi="Book Antiqua" w:cs="Arial"/>
          <w:bCs/>
          <w:sz w:val="20"/>
        </w:rPr>
        <w:t xml:space="preserve"> decides the type of meter/item request.</w:t>
      </w:r>
    </w:p>
    <w:p w14:paraId="3B271034" w14:textId="77777777" w:rsidR="00F84161" w:rsidRDefault="00F84161">
      <w:pPr>
        <w:rPr>
          <w:rFonts w:ascii="Book Antiqua" w:hAnsi="Book Antiqua" w:cs="Arial"/>
          <w:b/>
          <w:sz w:val="20"/>
        </w:rPr>
      </w:pPr>
    </w:p>
    <w:p w14:paraId="3B271035" w14:textId="1062CF5D" w:rsidR="00F84161" w:rsidRDefault="00B86554">
      <w:pPr>
        <w:rPr>
          <w:rFonts w:ascii="Book Antiqua" w:hAnsi="Book Antiqua" w:cs="Arial"/>
          <w:b/>
          <w:sz w:val="20"/>
          <w:u w:val="single"/>
        </w:rPr>
      </w:pPr>
      <w:hyperlink w:anchor="_Business_Process_Model_5" w:history="1">
        <w:r w:rsidR="00F84161" w:rsidRPr="00F46996">
          <w:rPr>
            <w:rStyle w:val="Hyperlink"/>
            <w:rFonts w:ascii="Book Antiqua" w:hAnsi="Book Antiqua" w:cs="Arial"/>
            <w:b/>
            <w:sz w:val="20"/>
          </w:rPr>
          <w:t>4.2</w:t>
        </w:r>
      </w:hyperlink>
      <w:r w:rsidR="00F84161">
        <w:rPr>
          <w:rFonts w:ascii="Book Antiqua" w:hAnsi="Book Antiqua" w:cs="Arial"/>
          <w:b/>
          <w:sz w:val="20"/>
          <w:u w:val="single"/>
        </w:rPr>
        <w:t xml:space="preserve"> </w:t>
      </w:r>
      <w:r w:rsidR="00C31FA7">
        <w:rPr>
          <w:rFonts w:ascii="Book Antiqua" w:hAnsi="Book Antiqua"/>
          <w:b/>
          <w:bCs/>
          <w:sz w:val="20"/>
          <w:u w:val="single"/>
        </w:rPr>
        <w:t>Request Exchange Meter</w:t>
      </w:r>
    </w:p>
    <w:p w14:paraId="3B271036" w14:textId="4CB016C4" w:rsidR="00F84161" w:rsidRDefault="00F84161">
      <w:pPr>
        <w:rPr>
          <w:rFonts w:ascii="Book Antiqua" w:hAnsi="Book Antiqua" w:cs="Arial"/>
          <w:sz w:val="20"/>
        </w:rPr>
      </w:pPr>
      <w:r>
        <w:rPr>
          <w:rFonts w:ascii="Book Antiqua" w:hAnsi="Book Antiqua"/>
          <w:sz w:val="20"/>
        </w:rPr>
        <w:t>A</w:t>
      </w:r>
      <w:r w:rsidR="00327EE8">
        <w:rPr>
          <w:rFonts w:ascii="Book Antiqua" w:hAnsi="Book Antiqua" w:cs="Arial"/>
          <w:b/>
          <w:sz w:val="20"/>
        </w:rPr>
        <w:t xml:space="preserve">ctor/Role: </w:t>
      </w:r>
      <w:r w:rsidR="00B86554">
        <w:rPr>
          <w:rFonts w:ascii="Book Antiqua" w:hAnsi="Book Antiqua" w:cs="Arial"/>
          <w:b/>
          <w:sz w:val="20"/>
        </w:rPr>
        <w:t xml:space="preserve">CSR </w:t>
      </w:r>
      <w:r w:rsidR="00B86554" w:rsidRPr="00830FA1">
        <w:rPr>
          <w:rFonts w:ascii="Book Antiqua" w:hAnsi="Book Antiqua" w:cs="Arial"/>
          <w:b/>
          <w:sz w:val="20"/>
        </w:rPr>
        <w:t>or Authorized User</w:t>
      </w:r>
    </w:p>
    <w:p w14:paraId="3B271037" w14:textId="77777777" w:rsidR="00F84161" w:rsidRDefault="00F84161">
      <w:pPr>
        <w:rPr>
          <w:rFonts w:ascii="Book Antiqua" w:hAnsi="Book Antiqua" w:cs="Arial"/>
          <w:b/>
          <w:sz w:val="20"/>
          <w:szCs w:val="18"/>
          <w:u w:val="single"/>
        </w:rPr>
      </w:pPr>
      <w:r>
        <w:rPr>
          <w:rFonts w:ascii="Book Antiqua" w:hAnsi="Book Antiqua" w:cs="Arial"/>
          <w:b/>
          <w:sz w:val="20"/>
        </w:rPr>
        <w:t>Description:</w:t>
      </w:r>
    </w:p>
    <w:p w14:paraId="3B271038" w14:textId="76B0CC07" w:rsidR="00F84161" w:rsidRDefault="00C31FA7">
      <w:pPr>
        <w:rPr>
          <w:rFonts w:ascii="Book Antiqua" w:hAnsi="Book Antiqua" w:cs="Arial"/>
          <w:bCs/>
          <w:sz w:val="20"/>
        </w:rPr>
      </w:pPr>
      <w:proofErr w:type="gramStart"/>
      <w:r>
        <w:rPr>
          <w:rFonts w:ascii="Book Antiqua" w:hAnsi="Book Antiqua" w:cs="Arial"/>
          <w:bCs/>
          <w:sz w:val="20"/>
        </w:rPr>
        <w:t xml:space="preserve">Meter </w:t>
      </w:r>
      <w:r w:rsidR="00F84161">
        <w:rPr>
          <w:rFonts w:ascii="Book Antiqua" w:hAnsi="Book Antiqua" w:cs="Arial"/>
          <w:bCs/>
          <w:sz w:val="20"/>
        </w:rPr>
        <w:t xml:space="preserve"> exchange</w:t>
      </w:r>
      <w:proofErr w:type="gramEnd"/>
      <w:r w:rsidR="00F84161">
        <w:rPr>
          <w:rFonts w:ascii="Book Antiqua" w:hAnsi="Book Antiqua" w:cs="Arial"/>
          <w:bCs/>
          <w:sz w:val="20"/>
        </w:rPr>
        <w:t xml:space="preserve"> process is </w:t>
      </w:r>
      <w:r>
        <w:rPr>
          <w:rFonts w:ascii="Book Antiqua" w:hAnsi="Book Antiqua" w:cs="Arial"/>
          <w:bCs/>
          <w:sz w:val="20"/>
        </w:rPr>
        <w:t xml:space="preserve">initiated. </w:t>
      </w:r>
    </w:p>
    <w:p w14:paraId="3B271039" w14:textId="77777777" w:rsidR="00F84161" w:rsidRDefault="00F84161">
      <w:pPr>
        <w:rPr>
          <w:rFonts w:ascii="Book Antiqua" w:hAnsi="Book Antiqua" w:cs="Arial"/>
          <w:b/>
          <w:sz w:val="20"/>
        </w:rPr>
      </w:pPr>
    </w:p>
    <w:p w14:paraId="3B27103A" w14:textId="685CF9BC" w:rsidR="00F84161" w:rsidRDefault="00B86554" w:rsidP="00C31FA7">
      <w:pPr>
        <w:rPr>
          <w:rFonts w:ascii="Book Antiqua" w:hAnsi="Book Antiqua" w:cs="Arial"/>
          <w:b/>
          <w:sz w:val="20"/>
          <w:u w:val="single"/>
        </w:rPr>
      </w:pPr>
      <w:hyperlink w:anchor="_Business_Process_Model_5" w:history="1">
        <w:r w:rsidR="00F84161" w:rsidRPr="00F46996">
          <w:rPr>
            <w:rStyle w:val="Hyperlink"/>
            <w:rFonts w:ascii="Book Antiqua" w:hAnsi="Book Antiqua" w:cs="Arial"/>
            <w:b/>
            <w:sz w:val="20"/>
          </w:rPr>
          <w:t>4.3</w:t>
        </w:r>
      </w:hyperlink>
      <w:r w:rsidR="00F84161">
        <w:rPr>
          <w:rFonts w:ascii="Book Antiqua" w:hAnsi="Book Antiqua" w:cs="Arial"/>
          <w:b/>
          <w:sz w:val="20"/>
          <w:u w:val="single"/>
        </w:rPr>
        <w:t xml:space="preserve"> </w:t>
      </w:r>
      <w:r w:rsidR="00C31FA7">
        <w:rPr>
          <w:rFonts w:ascii="Book Antiqua" w:hAnsi="Book Antiqua"/>
          <w:b/>
          <w:bCs/>
          <w:sz w:val="20"/>
          <w:u w:val="single"/>
        </w:rPr>
        <w:t xml:space="preserve">Request Read </w:t>
      </w:r>
      <w:r w:rsidR="00C31FA7">
        <w:rPr>
          <w:rFonts w:ascii="Book Antiqua" w:hAnsi="Book Antiqua"/>
          <w:b/>
          <w:bCs/>
          <w:sz w:val="20"/>
          <w:u w:val="single"/>
        </w:rPr>
        <w:t>Meter</w:t>
      </w:r>
    </w:p>
    <w:p w14:paraId="3B27103B" w14:textId="3E8473D2" w:rsidR="00F84161" w:rsidRDefault="00F84161">
      <w:pPr>
        <w:rPr>
          <w:rFonts w:ascii="Book Antiqua" w:hAnsi="Book Antiqua" w:cs="Arial"/>
          <w:sz w:val="20"/>
        </w:rPr>
      </w:pPr>
      <w:r>
        <w:rPr>
          <w:rFonts w:ascii="Book Antiqua" w:hAnsi="Book Antiqua"/>
          <w:sz w:val="20"/>
        </w:rPr>
        <w:t>A</w:t>
      </w:r>
      <w:r>
        <w:rPr>
          <w:rFonts w:ascii="Book Antiqua" w:hAnsi="Book Antiqua" w:cs="Arial"/>
          <w:b/>
          <w:sz w:val="20"/>
        </w:rPr>
        <w:t>ctor/</w:t>
      </w:r>
      <w:r w:rsidR="00327EE8">
        <w:rPr>
          <w:rFonts w:ascii="Book Antiqua" w:hAnsi="Book Antiqua" w:cs="Arial"/>
          <w:b/>
          <w:sz w:val="20"/>
        </w:rPr>
        <w:t xml:space="preserve">Role: </w:t>
      </w:r>
      <w:r w:rsidR="00B86554">
        <w:rPr>
          <w:rFonts w:ascii="Book Antiqua" w:hAnsi="Book Antiqua" w:cs="Arial"/>
          <w:b/>
          <w:sz w:val="20"/>
        </w:rPr>
        <w:t xml:space="preserve">CSR </w:t>
      </w:r>
      <w:r w:rsidR="00B86554" w:rsidRPr="00830FA1">
        <w:rPr>
          <w:rFonts w:ascii="Book Antiqua" w:hAnsi="Book Antiqua" w:cs="Arial"/>
          <w:b/>
          <w:sz w:val="20"/>
        </w:rPr>
        <w:t>or Authorized User</w:t>
      </w:r>
    </w:p>
    <w:p w14:paraId="3B27103C" w14:textId="77777777" w:rsidR="00F84161" w:rsidRDefault="00F84161">
      <w:pPr>
        <w:rPr>
          <w:rFonts w:ascii="Book Antiqua" w:hAnsi="Book Antiqua" w:cs="Arial"/>
          <w:b/>
          <w:sz w:val="20"/>
          <w:szCs w:val="18"/>
          <w:u w:val="single"/>
        </w:rPr>
      </w:pPr>
      <w:r>
        <w:rPr>
          <w:rFonts w:ascii="Book Antiqua" w:hAnsi="Book Antiqua" w:cs="Arial"/>
          <w:b/>
          <w:sz w:val="20"/>
        </w:rPr>
        <w:t>Description:</w:t>
      </w:r>
    </w:p>
    <w:p w14:paraId="3B27103D" w14:textId="3A372870" w:rsidR="00F84161" w:rsidRDefault="00C31FA7">
      <w:pPr>
        <w:rPr>
          <w:rFonts w:ascii="Book Antiqua" w:hAnsi="Book Antiqua" w:cs="Arial"/>
          <w:bCs/>
          <w:sz w:val="20"/>
        </w:rPr>
      </w:pPr>
      <w:r>
        <w:rPr>
          <w:rFonts w:ascii="Book Antiqua" w:hAnsi="Book Antiqua" w:cs="Arial"/>
          <w:bCs/>
          <w:sz w:val="20"/>
        </w:rPr>
        <w:t xml:space="preserve">Meter Read Process </w:t>
      </w:r>
      <w:proofErr w:type="gramStart"/>
      <w:r>
        <w:rPr>
          <w:rFonts w:ascii="Book Antiqua" w:hAnsi="Book Antiqua" w:cs="Arial"/>
          <w:bCs/>
          <w:sz w:val="20"/>
        </w:rPr>
        <w:t>is initiated</w:t>
      </w:r>
      <w:proofErr w:type="gramEnd"/>
    </w:p>
    <w:p w14:paraId="3B27103E" w14:textId="77777777" w:rsidR="00F84161" w:rsidRDefault="00F84161">
      <w:pPr>
        <w:rPr>
          <w:rFonts w:ascii="Book Antiqua" w:hAnsi="Book Antiqua" w:cs="Arial"/>
          <w:b/>
          <w:sz w:val="20"/>
        </w:rPr>
      </w:pPr>
    </w:p>
    <w:p w14:paraId="3B271040" w14:textId="77777777" w:rsidR="00327EE8" w:rsidRDefault="00327EE8">
      <w:pPr>
        <w:rPr>
          <w:rFonts w:ascii="Book Antiqua" w:hAnsi="Book Antiqua" w:cs="Arial"/>
          <w:b/>
          <w:sz w:val="20"/>
        </w:rPr>
      </w:pPr>
    </w:p>
    <w:p w14:paraId="3B271041" w14:textId="3F46EAA6" w:rsidR="00F84161" w:rsidRDefault="00B86554">
      <w:pPr>
        <w:rPr>
          <w:rFonts w:ascii="Book Antiqua" w:hAnsi="Book Antiqua" w:cs="Arial"/>
          <w:b/>
          <w:sz w:val="20"/>
          <w:u w:val="single"/>
        </w:rPr>
      </w:pPr>
      <w:hyperlink w:anchor="_Business_Process_Model_5" w:history="1">
        <w:r w:rsidR="00F84161" w:rsidRPr="00F46996">
          <w:rPr>
            <w:rStyle w:val="Hyperlink"/>
            <w:rFonts w:ascii="Book Antiqua" w:hAnsi="Book Antiqua" w:cs="Arial"/>
            <w:b/>
            <w:sz w:val="20"/>
          </w:rPr>
          <w:t>4.4</w:t>
        </w:r>
      </w:hyperlink>
      <w:r w:rsidR="00F84161">
        <w:rPr>
          <w:rFonts w:ascii="Book Antiqua" w:hAnsi="Book Antiqua" w:cs="Arial"/>
          <w:b/>
          <w:sz w:val="20"/>
          <w:u w:val="single"/>
        </w:rPr>
        <w:t xml:space="preserve"> </w:t>
      </w:r>
      <w:r w:rsidR="00C31FA7">
        <w:rPr>
          <w:rFonts w:ascii="Book Antiqua" w:hAnsi="Book Antiqua" w:cs="Arial"/>
          <w:b/>
          <w:sz w:val="20"/>
          <w:u w:val="single"/>
        </w:rPr>
        <w:t>Request Investigate Issue</w:t>
      </w:r>
    </w:p>
    <w:p w14:paraId="3B271042" w14:textId="4384CEAB" w:rsidR="00F84161" w:rsidRDefault="00F84161">
      <w:pPr>
        <w:rPr>
          <w:rFonts w:ascii="Book Antiqua" w:hAnsi="Book Antiqua" w:cs="Arial"/>
          <w:sz w:val="20"/>
        </w:rPr>
      </w:pPr>
      <w:r>
        <w:rPr>
          <w:rFonts w:ascii="Book Antiqua" w:hAnsi="Book Antiqua"/>
          <w:sz w:val="20"/>
        </w:rPr>
        <w:t>A</w:t>
      </w:r>
      <w:r w:rsidR="00327EE8">
        <w:rPr>
          <w:rFonts w:ascii="Book Antiqua" w:hAnsi="Book Antiqua" w:cs="Arial"/>
          <w:b/>
          <w:sz w:val="20"/>
        </w:rPr>
        <w:t xml:space="preserve">ctor/Role: </w:t>
      </w:r>
      <w:r w:rsidR="00C31FA7">
        <w:rPr>
          <w:rFonts w:ascii="Book Antiqua" w:hAnsi="Book Antiqua" w:cs="Arial"/>
          <w:b/>
          <w:sz w:val="20"/>
        </w:rPr>
        <w:t xml:space="preserve">CSR </w:t>
      </w:r>
      <w:r w:rsidR="00C31FA7" w:rsidRPr="00830FA1">
        <w:rPr>
          <w:rFonts w:ascii="Book Antiqua" w:hAnsi="Book Antiqua" w:cs="Arial"/>
          <w:b/>
          <w:sz w:val="20"/>
        </w:rPr>
        <w:t>or Authorized User</w:t>
      </w:r>
    </w:p>
    <w:p w14:paraId="3B271043" w14:textId="77777777" w:rsidR="00F84161" w:rsidRDefault="00F84161">
      <w:pPr>
        <w:rPr>
          <w:rFonts w:ascii="Book Antiqua" w:hAnsi="Book Antiqua" w:cs="Arial"/>
          <w:b/>
          <w:sz w:val="20"/>
          <w:szCs w:val="18"/>
          <w:u w:val="single"/>
        </w:rPr>
      </w:pPr>
      <w:r>
        <w:rPr>
          <w:rFonts w:ascii="Book Antiqua" w:hAnsi="Book Antiqua" w:cs="Arial"/>
          <w:b/>
          <w:sz w:val="20"/>
        </w:rPr>
        <w:t>Description:</w:t>
      </w:r>
    </w:p>
    <w:p w14:paraId="3B271044" w14:textId="48A0614A" w:rsidR="00F84161" w:rsidRDefault="00F84161">
      <w:pPr>
        <w:rPr>
          <w:rFonts w:ascii="Book Antiqua" w:hAnsi="Book Antiqua" w:cs="Arial"/>
          <w:bCs/>
          <w:sz w:val="20"/>
        </w:rPr>
      </w:pPr>
      <w:r>
        <w:rPr>
          <w:rFonts w:ascii="Book Antiqua" w:hAnsi="Book Antiqua" w:cs="Arial"/>
          <w:bCs/>
          <w:sz w:val="20"/>
        </w:rPr>
        <w:t xml:space="preserve">If there is trouble with a meter or item, the </w:t>
      </w:r>
      <w:r w:rsidR="00C31FA7">
        <w:rPr>
          <w:rFonts w:ascii="Book Antiqua" w:hAnsi="Book Antiqua" w:cs="Arial"/>
          <w:bCs/>
          <w:sz w:val="20"/>
        </w:rPr>
        <w:t xml:space="preserve">investigation process </w:t>
      </w:r>
      <w:proofErr w:type="gramStart"/>
      <w:r w:rsidR="00C31FA7">
        <w:rPr>
          <w:rFonts w:ascii="Book Antiqua" w:hAnsi="Book Antiqua" w:cs="Arial"/>
          <w:bCs/>
          <w:sz w:val="20"/>
        </w:rPr>
        <w:t>is initiated</w:t>
      </w:r>
      <w:proofErr w:type="gramEnd"/>
    </w:p>
    <w:p w14:paraId="3B271045" w14:textId="77777777" w:rsidR="00F84161" w:rsidRDefault="00F84161">
      <w:pPr>
        <w:rPr>
          <w:rFonts w:ascii="Book Antiqua" w:hAnsi="Book Antiqua" w:cs="Arial"/>
          <w:b/>
          <w:sz w:val="20"/>
        </w:rPr>
      </w:pPr>
    </w:p>
    <w:p w14:paraId="3B271046" w14:textId="3DC01A8A" w:rsidR="00F84161" w:rsidRDefault="00B86554">
      <w:pPr>
        <w:rPr>
          <w:rFonts w:ascii="Book Antiqua" w:hAnsi="Book Antiqua" w:cs="Arial"/>
          <w:b/>
          <w:sz w:val="20"/>
          <w:u w:val="single"/>
        </w:rPr>
      </w:pPr>
      <w:hyperlink w:anchor="_Business_Process_Model_5" w:history="1">
        <w:proofErr w:type="gramStart"/>
        <w:r w:rsidR="00F84161" w:rsidRPr="00F46996">
          <w:rPr>
            <w:rStyle w:val="Hyperlink"/>
            <w:rFonts w:ascii="Book Antiqua" w:hAnsi="Book Antiqua" w:cs="Arial"/>
            <w:b/>
            <w:sz w:val="20"/>
          </w:rPr>
          <w:t>4.5</w:t>
        </w:r>
        <w:proofErr w:type="gramEnd"/>
      </w:hyperlink>
      <w:r w:rsidR="00F46996">
        <w:rPr>
          <w:rFonts w:ascii="Book Antiqua" w:hAnsi="Book Antiqua" w:cs="Arial"/>
          <w:b/>
          <w:sz w:val="20"/>
          <w:u w:val="single"/>
        </w:rPr>
        <w:t xml:space="preserve"> 4.2.1.</w:t>
      </w:r>
      <w:r w:rsidR="00C31FA7">
        <w:rPr>
          <w:rFonts w:ascii="Book Antiqua" w:hAnsi="Book Antiqua" w:cs="Arial"/>
          <w:b/>
          <w:sz w:val="20"/>
          <w:u w:val="single"/>
        </w:rPr>
        <w:t>1</w:t>
      </w:r>
      <w:r w:rsidR="00F46996">
        <w:rPr>
          <w:rFonts w:ascii="Book Antiqua" w:hAnsi="Book Antiqua" w:cs="Arial"/>
          <w:b/>
          <w:sz w:val="20"/>
          <w:u w:val="single"/>
        </w:rPr>
        <w:t xml:space="preserve"> </w:t>
      </w:r>
      <w:r w:rsidR="00A62FDD" w:rsidRPr="007479D8">
        <w:rPr>
          <w:rFonts w:ascii="Book Antiqua" w:hAnsi="Book Antiqua"/>
          <w:b/>
          <w:bCs/>
          <w:sz w:val="20"/>
          <w:u w:val="single"/>
        </w:rPr>
        <w:t>C2M.</w:t>
      </w:r>
      <w:r w:rsidR="00C31FA7">
        <w:rPr>
          <w:rFonts w:ascii="Book Antiqua" w:hAnsi="Book Antiqua"/>
          <w:b/>
          <w:bCs/>
          <w:sz w:val="20"/>
          <w:u w:val="single"/>
        </w:rPr>
        <w:t>MDM</w:t>
      </w:r>
      <w:r w:rsidR="00A62FDD" w:rsidRPr="007479D8">
        <w:rPr>
          <w:rFonts w:ascii="Book Antiqua" w:hAnsi="Book Antiqua"/>
          <w:b/>
          <w:bCs/>
          <w:sz w:val="20"/>
          <w:u w:val="single"/>
        </w:rPr>
        <w:t>.</w:t>
      </w:r>
      <w:r w:rsidR="00C31FA7">
        <w:rPr>
          <w:rFonts w:ascii="Book Antiqua" w:hAnsi="Book Antiqua" w:cs="Arial"/>
          <w:b/>
          <w:sz w:val="20"/>
          <w:u w:val="single"/>
        </w:rPr>
        <w:t>Upload Device Measurement</w:t>
      </w:r>
      <w:r w:rsidR="00F84161">
        <w:rPr>
          <w:rFonts w:ascii="Book Antiqua" w:hAnsi="Book Antiqua" w:cs="Arial"/>
          <w:b/>
          <w:sz w:val="20"/>
          <w:u w:val="single"/>
        </w:rPr>
        <w:t xml:space="preserve"> </w:t>
      </w:r>
    </w:p>
    <w:p w14:paraId="5586BE90" w14:textId="77777777" w:rsidR="00C31FA7" w:rsidRDefault="00F84161">
      <w:pPr>
        <w:rPr>
          <w:rFonts w:ascii="Book Antiqua" w:hAnsi="Book Antiqua" w:cs="Arial"/>
          <w:b/>
          <w:sz w:val="20"/>
        </w:rPr>
      </w:pPr>
      <w:r>
        <w:rPr>
          <w:rFonts w:ascii="Book Antiqua" w:hAnsi="Book Antiqua"/>
          <w:sz w:val="20"/>
        </w:rPr>
        <w:t>A</w:t>
      </w:r>
      <w:r w:rsidR="00327EE8">
        <w:rPr>
          <w:rFonts w:ascii="Book Antiqua" w:hAnsi="Book Antiqua" w:cs="Arial"/>
          <w:b/>
          <w:sz w:val="20"/>
        </w:rPr>
        <w:t xml:space="preserve">ctor/Role: </w:t>
      </w:r>
      <w:r w:rsidR="00C31FA7">
        <w:rPr>
          <w:rFonts w:ascii="Book Antiqua" w:hAnsi="Book Antiqua" w:cs="Arial"/>
          <w:b/>
          <w:sz w:val="20"/>
        </w:rPr>
        <w:t xml:space="preserve">CSR </w:t>
      </w:r>
      <w:r w:rsidR="00C31FA7" w:rsidRPr="00830FA1">
        <w:rPr>
          <w:rFonts w:ascii="Book Antiqua" w:hAnsi="Book Antiqua" w:cs="Arial"/>
          <w:b/>
          <w:sz w:val="20"/>
        </w:rPr>
        <w:t>or Authorized User</w:t>
      </w:r>
      <w:r w:rsidR="00C31FA7">
        <w:rPr>
          <w:rFonts w:ascii="Book Antiqua" w:hAnsi="Book Antiqua" w:cs="Arial"/>
          <w:b/>
          <w:sz w:val="20"/>
        </w:rPr>
        <w:t xml:space="preserve"> </w:t>
      </w:r>
    </w:p>
    <w:p w14:paraId="3B271048" w14:textId="44B1012C" w:rsidR="00F84161" w:rsidRDefault="00F84161">
      <w:pPr>
        <w:rPr>
          <w:rFonts w:ascii="Book Antiqua" w:hAnsi="Book Antiqua" w:cs="Arial"/>
          <w:b/>
          <w:sz w:val="20"/>
          <w:szCs w:val="18"/>
          <w:u w:val="single"/>
        </w:rPr>
      </w:pPr>
      <w:r>
        <w:rPr>
          <w:rFonts w:ascii="Book Antiqua" w:hAnsi="Book Antiqua" w:cs="Arial"/>
          <w:b/>
          <w:sz w:val="20"/>
        </w:rPr>
        <w:t>Description:</w:t>
      </w:r>
    </w:p>
    <w:p w14:paraId="3B271049" w14:textId="365DC2B2" w:rsidR="00F84161" w:rsidRPr="00C31FA7" w:rsidRDefault="00F84161">
      <w:pPr>
        <w:rPr>
          <w:rFonts w:ascii="Book Antiqua" w:hAnsi="Book Antiqua" w:cs="Arial"/>
          <w:bCs/>
          <w:sz w:val="20"/>
        </w:rPr>
      </w:pPr>
      <w:r>
        <w:rPr>
          <w:rFonts w:ascii="Book Antiqua" w:hAnsi="Book Antiqua" w:cs="Arial"/>
          <w:bCs/>
          <w:sz w:val="20"/>
        </w:rPr>
        <w:t>If meter was misread and</w:t>
      </w:r>
      <w:r w:rsidR="00C31FA7">
        <w:rPr>
          <w:rFonts w:ascii="Book Antiqua" w:hAnsi="Book Antiqua" w:cs="Arial"/>
          <w:bCs/>
          <w:sz w:val="20"/>
        </w:rPr>
        <w:t>/or</w:t>
      </w:r>
      <w:r>
        <w:rPr>
          <w:rFonts w:ascii="Book Antiqua" w:hAnsi="Book Antiqua" w:cs="Arial"/>
          <w:bCs/>
          <w:sz w:val="20"/>
        </w:rPr>
        <w:t xml:space="preserve"> </w:t>
      </w:r>
      <w:r w:rsidR="00C31FA7">
        <w:rPr>
          <w:rFonts w:ascii="Book Antiqua" w:hAnsi="Book Antiqua" w:cs="Arial"/>
          <w:bCs/>
          <w:sz w:val="20"/>
        </w:rPr>
        <w:t xml:space="preserve">it </w:t>
      </w:r>
      <w:r>
        <w:rPr>
          <w:rFonts w:ascii="Book Antiqua" w:hAnsi="Book Antiqua" w:cs="Arial"/>
          <w:bCs/>
          <w:sz w:val="20"/>
        </w:rPr>
        <w:t xml:space="preserve">is a read </w:t>
      </w:r>
      <w:r w:rsidR="00C31FA7">
        <w:rPr>
          <w:rFonts w:ascii="Book Antiqua" w:hAnsi="Book Antiqua" w:cs="Arial"/>
          <w:bCs/>
          <w:sz w:val="20"/>
        </w:rPr>
        <w:t xml:space="preserve">provided by a customer, </w:t>
      </w:r>
      <w:r>
        <w:rPr>
          <w:rFonts w:ascii="Book Antiqua" w:hAnsi="Book Antiqua" w:cs="Arial"/>
          <w:bCs/>
          <w:sz w:val="20"/>
        </w:rPr>
        <w:t>the process 4.2.1.</w:t>
      </w:r>
      <w:r w:rsidR="00C31FA7">
        <w:rPr>
          <w:rFonts w:ascii="Book Antiqua" w:hAnsi="Book Antiqua" w:cs="Arial"/>
          <w:bCs/>
          <w:sz w:val="20"/>
        </w:rPr>
        <w:t>1</w:t>
      </w:r>
      <w:r>
        <w:rPr>
          <w:rFonts w:ascii="Book Antiqua" w:hAnsi="Book Antiqua" w:cs="Arial"/>
          <w:bCs/>
          <w:sz w:val="20"/>
        </w:rPr>
        <w:t xml:space="preserve"> </w:t>
      </w:r>
      <w:r w:rsidR="00A62FDD" w:rsidRPr="00C31FA7">
        <w:rPr>
          <w:rFonts w:ascii="Book Antiqua" w:hAnsi="Book Antiqua"/>
          <w:bCs/>
          <w:sz w:val="20"/>
        </w:rPr>
        <w:t>C2M.</w:t>
      </w:r>
      <w:r w:rsidR="00C31FA7" w:rsidRPr="00C31FA7">
        <w:rPr>
          <w:rFonts w:ascii="Book Antiqua" w:hAnsi="Book Antiqua"/>
          <w:bCs/>
          <w:sz w:val="20"/>
        </w:rPr>
        <w:t>MDM</w:t>
      </w:r>
      <w:r w:rsidR="00A62FDD" w:rsidRPr="00C31FA7">
        <w:rPr>
          <w:rFonts w:ascii="Book Antiqua" w:hAnsi="Book Antiqua"/>
          <w:bCs/>
          <w:sz w:val="20"/>
        </w:rPr>
        <w:t>.</w:t>
      </w:r>
      <w:r w:rsidR="00C31FA7" w:rsidRPr="00C31FA7">
        <w:rPr>
          <w:rFonts w:ascii="Book Antiqua" w:hAnsi="Book Antiqua"/>
          <w:bCs/>
          <w:sz w:val="20"/>
        </w:rPr>
        <w:t>Upl</w:t>
      </w:r>
      <w:r w:rsidRPr="00C31FA7">
        <w:rPr>
          <w:rFonts w:ascii="Book Antiqua" w:hAnsi="Book Antiqua" w:cs="Arial"/>
          <w:bCs/>
          <w:sz w:val="20"/>
        </w:rPr>
        <w:t xml:space="preserve">oad </w:t>
      </w:r>
      <w:r w:rsidR="00C31FA7" w:rsidRPr="00C31FA7">
        <w:rPr>
          <w:rFonts w:ascii="Book Antiqua" w:hAnsi="Book Antiqua" w:cs="Arial"/>
          <w:bCs/>
          <w:sz w:val="20"/>
        </w:rPr>
        <w:t>Device Measurement</w:t>
      </w:r>
      <w:r w:rsidRPr="00C31FA7">
        <w:rPr>
          <w:rFonts w:ascii="Book Antiqua" w:hAnsi="Book Antiqua" w:cs="Arial"/>
          <w:bCs/>
          <w:sz w:val="20"/>
        </w:rPr>
        <w:t xml:space="preserve"> </w:t>
      </w:r>
      <w:proofErr w:type="gramStart"/>
      <w:r w:rsidR="00481548">
        <w:rPr>
          <w:rFonts w:ascii="Book Antiqua" w:hAnsi="Book Antiqua" w:cs="Arial"/>
          <w:bCs/>
          <w:sz w:val="20"/>
        </w:rPr>
        <w:t>is initiated</w:t>
      </w:r>
      <w:proofErr w:type="gramEnd"/>
    </w:p>
    <w:p w14:paraId="3B27104A" w14:textId="77777777" w:rsidR="00F84161" w:rsidRPr="00C31FA7" w:rsidRDefault="00F84161">
      <w:pPr>
        <w:rPr>
          <w:rFonts w:ascii="Book Antiqua" w:hAnsi="Book Antiqua" w:cs="Arial"/>
          <w:sz w:val="20"/>
        </w:rPr>
      </w:pPr>
    </w:p>
    <w:p w14:paraId="3B27104B" w14:textId="08FCA269" w:rsidR="00F84161" w:rsidRDefault="00B86554">
      <w:pPr>
        <w:rPr>
          <w:rFonts w:ascii="Book Antiqua" w:hAnsi="Book Antiqua" w:cs="Arial"/>
          <w:b/>
          <w:sz w:val="20"/>
          <w:u w:val="single"/>
        </w:rPr>
      </w:pPr>
      <w:hyperlink w:anchor="_Business_Process_Model_6" w:history="1">
        <w:proofErr w:type="gramStart"/>
        <w:r w:rsidR="00F84161" w:rsidRPr="00F46996">
          <w:rPr>
            <w:rStyle w:val="Hyperlink"/>
            <w:rFonts w:ascii="Book Antiqua" w:hAnsi="Book Antiqua" w:cs="Arial"/>
            <w:b/>
            <w:sz w:val="20"/>
          </w:rPr>
          <w:t>4.</w:t>
        </w:r>
        <w:r w:rsidR="000F2E87" w:rsidRPr="00F46996">
          <w:rPr>
            <w:rStyle w:val="Hyperlink"/>
            <w:rFonts w:ascii="Book Antiqua" w:hAnsi="Book Antiqua" w:cs="Arial"/>
            <w:b/>
            <w:sz w:val="20"/>
          </w:rPr>
          <w:t>6</w:t>
        </w:r>
        <w:proofErr w:type="gramEnd"/>
      </w:hyperlink>
      <w:r w:rsidR="000F2E87">
        <w:rPr>
          <w:rFonts w:ascii="Book Antiqua" w:hAnsi="Book Antiqua" w:cs="Arial"/>
          <w:b/>
          <w:sz w:val="20"/>
          <w:u w:val="single"/>
        </w:rPr>
        <w:t xml:space="preserve"> 5.6.3.</w:t>
      </w:r>
      <w:r w:rsidR="00481548">
        <w:rPr>
          <w:rFonts w:ascii="Book Antiqua" w:hAnsi="Book Antiqua" w:cs="Arial"/>
          <w:b/>
          <w:sz w:val="20"/>
          <w:u w:val="single"/>
        </w:rPr>
        <w:t>2</w:t>
      </w:r>
      <w:r w:rsidR="000F2E87">
        <w:rPr>
          <w:rFonts w:ascii="Book Antiqua" w:hAnsi="Book Antiqua" w:cs="Arial"/>
          <w:b/>
          <w:sz w:val="20"/>
          <w:u w:val="single"/>
        </w:rPr>
        <w:t xml:space="preserve"> </w:t>
      </w:r>
      <w:r w:rsidR="00A62FDD" w:rsidRPr="007479D8">
        <w:rPr>
          <w:rFonts w:ascii="Book Antiqua" w:hAnsi="Book Antiqua"/>
          <w:b/>
          <w:bCs/>
          <w:sz w:val="20"/>
          <w:u w:val="single"/>
        </w:rPr>
        <w:t>C2M.</w:t>
      </w:r>
      <w:r w:rsidR="00481548">
        <w:rPr>
          <w:rFonts w:ascii="Book Antiqua" w:hAnsi="Book Antiqua"/>
          <w:b/>
          <w:bCs/>
          <w:sz w:val="20"/>
          <w:u w:val="single"/>
        </w:rPr>
        <w:t>MDM</w:t>
      </w:r>
      <w:r w:rsidR="00A62FDD" w:rsidRPr="007479D8">
        <w:rPr>
          <w:rFonts w:ascii="Book Antiqua" w:hAnsi="Book Antiqua"/>
          <w:b/>
          <w:bCs/>
          <w:sz w:val="20"/>
          <w:u w:val="single"/>
        </w:rPr>
        <w:t>.</w:t>
      </w:r>
      <w:r w:rsidR="000F2E87">
        <w:rPr>
          <w:rFonts w:ascii="Book Antiqua" w:hAnsi="Book Antiqua" w:cs="Arial"/>
          <w:b/>
          <w:sz w:val="20"/>
          <w:u w:val="single"/>
        </w:rPr>
        <w:t xml:space="preserve">Manage </w:t>
      </w:r>
      <w:r w:rsidR="00481548">
        <w:rPr>
          <w:rFonts w:ascii="Book Antiqua" w:hAnsi="Book Antiqua" w:cs="Arial"/>
          <w:b/>
          <w:sz w:val="20"/>
          <w:u w:val="single"/>
        </w:rPr>
        <w:t>Device Installation and Commissioning</w:t>
      </w:r>
    </w:p>
    <w:p w14:paraId="3B27104C" w14:textId="54B9A8CB" w:rsidR="00F84161" w:rsidRDefault="00F84161" w:rsidP="00481548">
      <w:pPr>
        <w:rPr>
          <w:rFonts w:ascii="Book Antiqua" w:hAnsi="Book Antiqua" w:cs="Arial"/>
          <w:sz w:val="20"/>
        </w:rPr>
      </w:pPr>
      <w:r>
        <w:rPr>
          <w:rFonts w:ascii="Book Antiqua" w:hAnsi="Book Antiqua"/>
          <w:sz w:val="20"/>
        </w:rPr>
        <w:t>A</w:t>
      </w:r>
      <w:r w:rsidR="00327EE8">
        <w:rPr>
          <w:rFonts w:ascii="Book Antiqua" w:hAnsi="Book Antiqua" w:cs="Arial"/>
          <w:b/>
          <w:sz w:val="20"/>
        </w:rPr>
        <w:t xml:space="preserve">ctor/Role: </w:t>
      </w:r>
      <w:r>
        <w:rPr>
          <w:rFonts w:ascii="Book Antiqua" w:hAnsi="Book Antiqua" w:cs="Arial"/>
          <w:b/>
          <w:sz w:val="20"/>
        </w:rPr>
        <w:t xml:space="preserve">CSR, </w:t>
      </w:r>
      <w:r w:rsidR="00481548">
        <w:rPr>
          <w:rFonts w:ascii="Book Antiqua" w:hAnsi="Book Antiqua" w:cs="Arial"/>
          <w:b/>
          <w:sz w:val="20"/>
        </w:rPr>
        <w:t xml:space="preserve">CSR </w:t>
      </w:r>
      <w:r w:rsidR="00481548" w:rsidRPr="00830FA1">
        <w:rPr>
          <w:rFonts w:ascii="Book Antiqua" w:hAnsi="Book Antiqua" w:cs="Arial"/>
          <w:b/>
          <w:sz w:val="20"/>
        </w:rPr>
        <w:t>or Authorized User</w:t>
      </w:r>
    </w:p>
    <w:p w14:paraId="3B27104D" w14:textId="77777777" w:rsidR="00F84161" w:rsidRDefault="00F84161">
      <w:pPr>
        <w:rPr>
          <w:rFonts w:ascii="Book Antiqua" w:hAnsi="Book Antiqua" w:cs="Arial"/>
          <w:b/>
          <w:sz w:val="20"/>
          <w:szCs w:val="18"/>
          <w:u w:val="single"/>
        </w:rPr>
      </w:pPr>
      <w:r>
        <w:rPr>
          <w:rFonts w:ascii="Book Antiqua" w:hAnsi="Book Antiqua" w:cs="Arial"/>
          <w:b/>
          <w:sz w:val="20"/>
        </w:rPr>
        <w:t>Description:</w:t>
      </w:r>
    </w:p>
    <w:p w14:paraId="3B27104E" w14:textId="3658A8F9" w:rsidR="00F84161" w:rsidRDefault="00F84161">
      <w:pPr>
        <w:rPr>
          <w:rFonts w:ascii="Book Antiqua" w:hAnsi="Book Antiqua" w:cs="Arial"/>
          <w:bCs/>
          <w:sz w:val="20"/>
        </w:rPr>
      </w:pPr>
      <w:r>
        <w:rPr>
          <w:rFonts w:ascii="Book Antiqua" w:hAnsi="Book Antiqua" w:cs="Arial"/>
          <w:bCs/>
          <w:sz w:val="20"/>
        </w:rPr>
        <w:t xml:space="preserve">If meter or item located at service point </w:t>
      </w:r>
      <w:r w:rsidR="00481548">
        <w:rPr>
          <w:rFonts w:ascii="Book Antiqua" w:hAnsi="Book Antiqua" w:cs="Arial"/>
          <w:bCs/>
          <w:sz w:val="20"/>
        </w:rPr>
        <w:t xml:space="preserve">are not installed and there is a need to </w:t>
      </w:r>
      <w:r>
        <w:rPr>
          <w:rFonts w:ascii="Book Antiqua" w:hAnsi="Book Antiqua" w:cs="Arial"/>
          <w:bCs/>
          <w:sz w:val="20"/>
        </w:rPr>
        <w:t>add a meter or item</w:t>
      </w:r>
      <w:r w:rsidR="00481548">
        <w:rPr>
          <w:rFonts w:ascii="Book Antiqua" w:hAnsi="Book Antiqua" w:cs="Arial"/>
          <w:bCs/>
          <w:sz w:val="20"/>
        </w:rPr>
        <w:t xml:space="preserve">, process </w:t>
      </w:r>
      <w:r>
        <w:rPr>
          <w:rFonts w:ascii="Book Antiqua" w:hAnsi="Book Antiqua" w:cs="Arial"/>
          <w:bCs/>
          <w:sz w:val="20"/>
        </w:rPr>
        <w:t>5.</w:t>
      </w:r>
      <w:r w:rsidR="00481548">
        <w:rPr>
          <w:rFonts w:ascii="Book Antiqua" w:hAnsi="Book Antiqua" w:cs="Arial"/>
          <w:bCs/>
          <w:sz w:val="20"/>
        </w:rPr>
        <w:t>6.3.2</w:t>
      </w:r>
      <w:r w:rsidR="000F2E87">
        <w:rPr>
          <w:rFonts w:ascii="Book Antiqua" w:hAnsi="Book Antiqua" w:cs="Arial"/>
          <w:bCs/>
          <w:sz w:val="20"/>
        </w:rPr>
        <w:t xml:space="preserve"> </w:t>
      </w:r>
      <w:r w:rsidR="002606C3">
        <w:rPr>
          <w:rFonts w:ascii="Book Antiqua" w:hAnsi="Book Antiqua"/>
          <w:b/>
          <w:bCs/>
          <w:sz w:val="20"/>
        </w:rPr>
        <w:t>C2M.</w:t>
      </w:r>
      <w:r w:rsidR="00481548">
        <w:rPr>
          <w:rFonts w:ascii="Book Antiqua" w:hAnsi="Book Antiqua"/>
          <w:b/>
          <w:bCs/>
          <w:sz w:val="20"/>
        </w:rPr>
        <w:t>MDM</w:t>
      </w:r>
      <w:r w:rsidR="002606C3">
        <w:rPr>
          <w:rFonts w:ascii="Book Antiqua" w:hAnsi="Book Antiqua"/>
          <w:b/>
          <w:bCs/>
          <w:sz w:val="20"/>
        </w:rPr>
        <w:t>.</w:t>
      </w:r>
      <w:r w:rsidR="000F2E87">
        <w:rPr>
          <w:rFonts w:ascii="Book Antiqua" w:hAnsi="Book Antiqua" w:cs="Arial"/>
          <w:bCs/>
          <w:sz w:val="20"/>
        </w:rPr>
        <w:t xml:space="preserve">Manage </w:t>
      </w:r>
      <w:r w:rsidR="00481548">
        <w:rPr>
          <w:rFonts w:ascii="Book Antiqua" w:hAnsi="Book Antiqua" w:cs="Arial"/>
          <w:bCs/>
          <w:sz w:val="20"/>
        </w:rPr>
        <w:t>Device Installation and Commissioning is initiated</w:t>
      </w:r>
    </w:p>
    <w:p w14:paraId="3B27104F" w14:textId="77777777" w:rsidR="00F84161" w:rsidRDefault="00F84161">
      <w:pPr>
        <w:rPr>
          <w:rFonts w:ascii="Book Antiqua" w:hAnsi="Book Antiqua" w:cs="Arial"/>
          <w:b/>
          <w:sz w:val="20"/>
        </w:rPr>
      </w:pPr>
    </w:p>
    <w:p w14:paraId="3B271050" w14:textId="07374298" w:rsidR="00F84161" w:rsidRDefault="00B86554">
      <w:pPr>
        <w:rPr>
          <w:rFonts w:ascii="Book Antiqua" w:hAnsi="Book Antiqua" w:cs="Arial"/>
          <w:b/>
          <w:sz w:val="20"/>
          <w:u w:val="single"/>
        </w:rPr>
      </w:pPr>
      <w:hyperlink w:anchor="_Business_Process_Model_6" w:history="1">
        <w:proofErr w:type="gramStart"/>
        <w:r w:rsidR="00F84161" w:rsidRPr="00F46996">
          <w:rPr>
            <w:rStyle w:val="Hyperlink"/>
            <w:rFonts w:ascii="Book Antiqua" w:hAnsi="Book Antiqua" w:cs="Arial"/>
            <w:b/>
            <w:sz w:val="20"/>
          </w:rPr>
          <w:t>4.7</w:t>
        </w:r>
        <w:proofErr w:type="gramEnd"/>
      </w:hyperlink>
      <w:r w:rsidR="00F84161">
        <w:rPr>
          <w:rFonts w:ascii="Book Antiqua" w:hAnsi="Book Antiqua" w:cs="Arial"/>
          <w:b/>
          <w:sz w:val="20"/>
          <w:u w:val="single"/>
        </w:rPr>
        <w:t xml:space="preserve"> 5.</w:t>
      </w:r>
      <w:r w:rsidR="00481548">
        <w:rPr>
          <w:rFonts w:ascii="Book Antiqua" w:hAnsi="Book Antiqua" w:cs="Arial"/>
          <w:b/>
          <w:sz w:val="20"/>
          <w:u w:val="single"/>
        </w:rPr>
        <w:t>6.3.3</w:t>
      </w:r>
      <w:r w:rsidR="00F84161">
        <w:rPr>
          <w:rFonts w:ascii="Book Antiqua" w:hAnsi="Book Antiqua" w:cs="Arial"/>
          <w:b/>
          <w:sz w:val="20"/>
          <w:u w:val="single"/>
        </w:rPr>
        <w:t xml:space="preserve"> </w:t>
      </w:r>
      <w:r w:rsidR="00A62FDD" w:rsidRPr="007479D8">
        <w:rPr>
          <w:rFonts w:ascii="Book Antiqua" w:hAnsi="Book Antiqua"/>
          <w:b/>
          <w:bCs/>
          <w:sz w:val="20"/>
          <w:u w:val="single"/>
        </w:rPr>
        <w:t>C2M.</w:t>
      </w:r>
      <w:r w:rsidR="00481548">
        <w:rPr>
          <w:rFonts w:ascii="Book Antiqua" w:hAnsi="Book Antiqua"/>
          <w:b/>
          <w:bCs/>
          <w:sz w:val="20"/>
          <w:u w:val="single"/>
        </w:rPr>
        <w:t>MDM</w:t>
      </w:r>
      <w:r w:rsidR="00A62FDD" w:rsidRPr="007479D8">
        <w:rPr>
          <w:rFonts w:ascii="Book Antiqua" w:hAnsi="Book Antiqua"/>
          <w:b/>
          <w:bCs/>
          <w:sz w:val="20"/>
          <w:u w:val="single"/>
        </w:rPr>
        <w:t>.</w:t>
      </w:r>
      <w:r w:rsidR="00481548">
        <w:rPr>
          <w:rFonts w:ascii="Book Antiqua" w:hAnsi="Book Antiqua"/>
          <w:b/>
          <w:bCs/>
          <w:sz w:val="20"/>
          <w:u w:val="single"/>
        </w:rPr>
        <w:t>Manage Device De-Installation, Decommissioning</w:t>
      </w:r>
    </w:p>
    <w:p w14:paraId="3B271051" w14:textId="1221E67C" w:rsidR="002606C3" w:rsidRDefault="00F84161" w:rsidP="00481548">
      <w:pPr>
        <w:rPr>
          <w:rFonts w:ascii="Book Antiqua" w:hAnsi="Book Antiqua" w:cs="Arial"/>
          <w:sz w:val="20"/>
        </w:rPr>
      </w:pPr>
      <w:r>
        <w:rPr>
          <w:rFonts w:ascii="Book Antiqua" w:hAnsi="Book Antiqua"/>
          <w:sz w:val="20"/>
        </w:rPr>
        <w:t>A</w:t>
      </w:r>
      <w:r w:rsidR="00327EE8">
        <w:rPr>
          <w:rFonts w:ascii="Book Antiqua" w:hAnsi="Book Antiqua" w:cs="Arial"/>
          <w:b/>
          <w:sz w:val="20"/>
        </w:rPr>
        <w:t xml:space="preserve">ctor/Role: </w:t>
      </w:r>
      <w:r w:rsidR="00481548">
        <w:rPr>
          <w:rFonts w:ascii="Book Antiqua" w:hAnsi="Book Antiqua" w:cs="Arial"/>
          <w:b/>
          <w:sz w:val="20"/>
        </w:rPr>
        <w:t xml:space="preserve">CSR </w:t>
      </w:r>
      <w:r w:rsidR="00481548" w:rsidRPr="00830FA1">
        <w:rPr>
          <w:rFonts w:ascii="Book Antiqua" w:hAnsi="Book Antiqua" w:cs="Arial"/>
          <w:b/>
          <w:sz w:val="20"/>
        </w:rPr>
        <w:t>or Authorized User</w:t>
      </w:r>
    </w:p>
    <w:p w14:paraId="3B271053" w14:textId="77777777" w:rsidR="00F84161" w:rsidRDefault="00F84161">
      <w:pPr>
        <w:rPr>
          <w:rFonts w:ascii="Book Antiqua" w:hAnsi="Book Antiqua" w:cs="Arial"/>
          <w:b/>
          <w:sz w:val="20"/>
          <w:szCs w:val="18"/>
          <w:u w:val="single"/>
        </w:rPr>
      </w:pPr>
      <w:r>
        <w:rPr>
          <w:rFonts w:ascii="Book Antiqua" w:hAnsi="Book Antiqua" w:cs="Arial"/>
          <w:b/>
          <w:sz w:val="20"/>
        </w:rPr>
        <w:t>Description:</w:t>
      </w:r>
    </w:p>
    <w:p w14:paraId="3B271054" w14:textId="35EA712B" w:rsidR="00F84161" w:rsidRPr="00481548" w:rsidRDefault="00F84161">
      <w:pPr>
        <w:rPr>
          <w:rFonts w:ascii="Book Antiqua" w:hAnsi="Book Antiqua" w:cs="Arial"/>
          <w:bCs/>
          <w:sz w:val="20"/>
        </w:rPr>
      </w:pPr>
      <w:r>
        <w:rPr>
          <w:rFonts w:ascii="Book Antiqua" w:hAnsi="Book Antiqua" w:cs="Arial"/>
          <w:bCs/>
          <w:sz w:val="20"/>
        </w:rPr>
        <w:t xml:space="preserve">If meter or item is located at a non-billable service point, the process to remove meter or item </w:t>
      </w:r>
      <w:proofErr w:type="gramStart"/>
      <w:r>
        <w:rPr>
          <w:rFonts w:ascii="Book Antiqua" w:hAnsi="Book Antiqua" w:cs="Arial"/>
          <w:bCs/>
          <w:sz w:val="20"/>
        </w:rPr>
        <w:t>is provided</w:t>
      </w:r>
      <w:proofErr w:type="gramEnd"/>
      <w:r>
        <w:rPr>
          <w:rFonts w:ascii="Book Antiqua" w:hAnsi="Book Antiqua" w:cs="Arial"/>
          <w:bCs/>
          <w:sz w:val="20"/>
        </w:rPr>
        <w:t xml:space="preserve"> in 5.</w:t>
      </w:r>
      <w:r w:rsidR="00481548">
        <w:rPr>
          <w:rFonts w:ascii="Book Antiqua" w:hAnsi="Book Antiqua" w:cs="Arial"/>
          <w:bCs/>
          <w:sz w:val="20"/>
        </w:rPr>
        <w:t>6.3.3</w:t>
      </w:r>
      <w:r>
        <w:rPr>
          <w:rFonts w:ascii="Book Antiqua" w:hAnsi="Book Antiqua" w:cs="Arial"/>
          <w:bCs/>
          <w:sz w:val="20"/>
        </w:rPr>
        <w:t xml:space="preserve"> </w:t>
      </w:r>
      <w:r w:rsidR="002606C3" w:rsidRPr="00481548">
        <w:rPr>
          <w:rFonts w:ascii="Book Antiqua" w:hAnsi="Book Antiqua"/>
          <w:bCs/>
          <w:sz w:val="20"/>
        </w:rPr>
        <w:t>C2M.</w:t>
      </w:r>
      <w:r w:rsidR="00481548" w:rsidRPr="00481548">
        <w:rPr>
          <w:rFonts w:ascii="Book Antiqua" w:hAnsi="Book Antiqua"/>
          <w:bCs/>
          <w:sz w:val="20"/>
        </w:rPr>
        <w:t>MDM</w:t>
      </w:r>
      <w:r w:rsidR="002606C3" w:rsidRPr="00481548">
        <w:rPr>
          <w:rFonts w:ascii="Book Antiqua" w:hAnsi="Book Antiqua"/>
          <w:bCs/>
          <w:sz w:val="20"/>
        </w:rPr>
        <w:t>.</w:t>
      </w:r>
      <w:r w:rsidR="00481548" w:rsidRPr="00481548">
        <w:rPr>
          <w:rFonts w:ascii="Book Antiqua" w:hAnsi="Book Antiqua"/>
          <w:bCs/>
          <w:sz w:val="20"/>
        </w:rPr>
        <w:t>Device De-Installation and Decommissioning</w:t>
      </w:r>
      <w:r w:rsidRPr="00481548">
        <w:rPr>
          <w:rFonts w:ascii="Book Antiqua" w:hAnsi="Book Antiqua" w:cs="Arial"/>
          <w:bCs/>
          <w:sz w:val="20"/>
        </w:rPr>
        <w:t>.</w:t>
      </w:r>
    </w:p>
    <w:p w14:paraId="3B271055" w14:textId="77777777" w:rsidR="00F84161" w:rsidRDefault="00F84161">
      <w:pPr>
        <w:rPr>
          <w:rFonts w:ascii="Book Antiqua" w:hAnsi="Book Antiqua" w:cs="Arial"/>
          <w:b/>
          <w:sz w:val="20"/>
        </w:rPr>
      </w:pPr>
    </w:p>
    <w:p w14:paraId="3B271056" w14:textId="0AF57797" w:rsidR="00F84161" w:rsidRDefault="00B86554">
      <w:pPr>
        <w:rPr>
          <w:rFonts w:ascii="Book Antiqua" w:hAnsi="Book Antiqua" w:cs="Arial"/>
          <w:b/>
          <w:sz w:val="20"/>
          <w:u w:val="single"/>
        </w:rPr>
      </w:pPr>
      <w:hyperlink w:anchor="_Business_Process_Model_7" w:history="1">
        <w:r w:rsidR="00F84161" w:rsidRPr="00F46996">
          <w:rPr>
            <w:rStyle w:val="Hyperlink"/>
            <w:rFonts w:ascii="Book Antiqua" w:hAnsi="Book Antiqua" w:cs="Arial"/>
            <w:b/>
            <w:sz w:val="20"/>
          </w:rPr>
          <w:t>4.8</w:t>
        </w:r>
      </w:hyperlink>
      <w:r w:rsidR="00F84161">
        <w:rPr>
          <w:rFonts w:ascii="Book Antiqua" w:hAnsi="Book Antiqua" w:cs="Arial"/>
          <w:b/>
          <w:sz w:val="20"/>
          <w:u w:val="single"/>
        </w:rPr>
        <w:t xml:space="preserve"> Determine </w:t>
      </w:r>
      <w:r w:rsidR="004877FE">
        <w:rPr>
          <w:rFonts w:ascii="Book Antiqua" w:hAnsi="Book Antiqua" w:cs="Arial"/>
          <w:b/>
          <w:sz w:val="20"/>
          <w:u w:val="single"/>
        </w:rPr>
        <w:t>B</w:t>
      </w:r>
      <w:r w:rsidR="00F84161">
        <w:rPr>
          <w:rFonts w:ascii="Book Antiqua" w:hAnsi="Book Antiqua" w:cs="Arial"/>
          <w:b/>
          <w:sz w:val="20"/>
          <w:u w:val="single"/>
        </w:rPr>
        <w:t xml:space="preserve">illing </w:t>
      </w:r>
      <w:r w:rsidR="004877FE">
        <w:rPr>
          <w:rFonts w:ascii="Book Antiqua" w:hAnsi="Book Antiqua" w:cs="Arial"/>
          <w:b/>
          <w:sz w:val="20"/>
          <w:u w:val="single"/>
        </w:rPr>
        <w:t>I</w:t>
      </w:r>
      <w:r w:rsidR="00F84161">
        <w:rPr>
          <w:rFonts w:ascii="Book Antiqua" w:hAnsi="Book Antiqua" w:cs="Arial"/>
          <w:b/>
          <w:sz w:val="20"/>
          <w:u w:val="single"/>
        </w:rPr>
        <w:t>nquiry</w:t>
      </w:r>
    </w:p>
    <w:p w14:paraId="3B271057" w14:textId="2D7294F8" w:rsidR="00F84161" w:rsidRDefault="00F84161">
      <w:pPr>
        <w:rPr>
          <w:rFonts w:ascii="Book Antiqua" w:hAnsi="Book Antiqua" w:cs="Arial"/>
          <w:sz w:val="20"/>
        </w:rPr>
      </w:pPr>
      <w:r>
        <w:rPr>
          <w:rFonts w:ascii="Book Antiqua" w:hAnsi="Book Antiqua"/>
          <w:sz w:val="20"/>
        </w:rPr>
        <w:t>A</w:t>
      </w:r>
      <w:r w:rsidR="00327EE8">
        <w:rPr>
          <w:rFonts w:ascii="Book Antiqua" w:hAnsi="Book Antiqua" w:cs="Arial"/>
          <w:b/>
          <w:sz w:val="20"/>
        </w:rPr>
        <w:t xml:space="preserve">ctor/Role: </w:t>
      </w:r>
      <w:r w:rsidR="00481548">
        <w:rPr>
          <w:rFonts w:ascii="Book Antiqua" w:hAnsi="Book Antiqua" w:cs="Arial"/>
          <w:b/>
          <w:sz w:val="20"/>
        </w:rPr>
        <w:t xml:space="preserve">CSR </w:t>
      </w:r>
      <w:r w:rsidR="00481548" w:rsidRPr="00830FA1">
        <w:rPr>
          <w:rFonts w:ascii="Book Antiqua" w:hAnsi="Book Antiqua" w:cs="Arial"/>
          <w:b/>
          <w:sz w:val="20"/>
        </w:rPr>
        <w:t>or Authorized User</w:t>
      </w:r>
      <w:r>
        <w:rPr>
          <w:rFonts w:ascii="Book Antiqua" w:hAnsi="Book Antiqua" w:cs="Arial"/>
          <w:b/>
          <w:sz w:val="20"/>
        </w:rPr>
        <w:t xml:space="preserve"> </w:t>
      </w:r>
      <w:r>
        <w:rPr>
          <w:rFonts w:ascii="Book Antiqua" w:hAnsi="Book Antiqua" w:cs="Arial"/>
          <w:b/>
          <w:sz w:val="20"/>
        </w:rPr>
        <w:t xml:space="preserve">  </w:t>
      </w:r>
      <w:r>
        <w:rPr>
          <w:rFonts w:ascii="Book Antiqua" w:hAnsi="Book Antiqua" w:cs="Arial"/>
          <w:sz w:val="20"/>
        </w:rPr>
        <w:t xml:space="preserve"> </w:t>
      </w:r>
    </w:p>
    <w:p w14:paraId="3B271058" w14:textId="77777777" w:rsidR="00F84161" w:rsidRDefault="00F84161">
      <w:pPr>
        <w:rPr>
          <w:rFonts w:ascii="Book Antiqua" w:hAnsi="Book Antiqua" w:cs="Arial"/>
          <w:b/>
          <w:sz w:val="20"/>
          <w:szCs w:val="18"/>
          <w:u w:val="single"/>
        </w:rPr>
      </w:pPr>
      <w:r>
        <w:rPr>
          <w:rFonts w:ascii="Book Antiqua" w:hAnsi="Book Antiqua" w:cs="Arial"/>
          <w:b/>
          <w:sz w:val="20"/>
        </w:rPr>
        <w:t>Description:</w:t>
      </w:r>
    </w:p>
    <w:p w14:paraId="3B271059" w14:textId="77777777" w:rsidR="00F84161" w:rsidRDefault="00F84161">
      <w:pPr>
        <w:rPr>
          <w:rFonts w:ascii="Book Antiqua" w:hAnsi="Book Antiqua" w:cs="Arial"/>
          <w:bCs/>
          <w:sz w:val="20"/>
        </w:rPr>
      </w:pPr>
      <w:r>
        <w:rPr>
          <w:rFonts w:ascii="Book Antiqua" w:hAnsi="Book Antiqua" w:cs="Arial"/>
          <w:bCs/>
          <w:sz w:val="20"/>
        </w:rPr>
        <w:t xml:space="preserve">CSR or </w:t>
      </w:r>
      <w:r>
        <w:rPr>
          <w:rFonts w:ascii="Book Antiqua" w:hAnsi="Book Antiqua"/>
          <w:sz w:val="20"/>
        </w:rPr>
        <w:t>Authorized User</w:t>
      </w:r>
      <w:r>
        <w:rPr>
          <w:rFonts w:ascii="Book Antiqua" w:hAnsi="Book Antiqua" w:cs="Arial"/>
          <w:bCs/>
          <w:sz w:val="20"/>
        </w:rPr>
        <w:t xml:space="preserve"> decides the type of billing inquiry.</w:t>
      </w:r>
    </w:p>
    <w:p w14:paraId="3B27105A" w14:textId="77777777" w:rsidR="00F84161" w:rsidRDefault="00F84161">
      <w:pPr>
        <w:rPr>
          <w:rFonts w:ascii="Book Antiqua" w:hAnsi="Book Antiqua" w:cs="Arial"/>
          <w:bCs/>
          <w:sz w:val="20"/>
        </w:rPr>
      </w:pPr>
    </w:p>
    <w:p w14:paraId="3B27105B" w14:textId="226D922D" w:rsidR="00F84161" w:rsidRDefault="00B86554">
      <w:pPr>
        <w:rPr>
          <w:rFonts w:ascii="Book Antiqua" w:hAnsi="Book Antiqua" w:cs="Arial"/>
          <w:b/>
          <w:sz w:val="20"/>
          <w:u w:val="single"/>
        </w:rPr>
      </w:pPr>
      <w:hyperlink w:anchor="_Business_Process_Model_7" w:history="1">
        <w:r w:rsidR="00F84161" w:rsidRPr="00F46996">
          <w:rPr>
            <w:rStyle w:val="Hyperlink"/>
            <w:rFonts w:ascii="Book Antiqua" w:hAnsi="Book Antiqua" w:cs="Arial"/>
            <w:b/>
            <w:sz w:val="20"/>
          </w:rPr>
          <w:t>4.9</w:t>
        </w:r>
      </w:hyperlink>
      <w:r w:rsidR="00F84161">
        <w:rPr>
          <w:rFonts w:ascii="Book Antiqua" w:hAnsi="Book Antiqua" w:cs="Arial"/>
          <w:b/>
          <w:sz w:val="20"/>
          <w:u w:val="single"/>
        </w:rPr>
        <w:t xml:space="preserve"> Investigate </w:t>
      </w:r>
      <w:r w:rsidR="004877FE">
        <w:rPr>
          <w:rFonts w:ascii="Book Antiqua" w:hAnsi="Book Antiqua" w:cs="Arial"/>
          <w:b/>
          <w:sz w:val="20"/>
          <w:u w:val="single"/>
        </w:rPr>
        <w:t>C</w:t>
      </w:r>
      <w:r w:rsidR="00F84161">
        <w:rPr>
          <w:rFonts w:ascii="Book Antiqua" w:hAnsi="Book Antiqua" w:cs="Arial"/>
          <w:b/>
          <w:sz w:val="20"/>
          <w:u w:val="single"/>
        </w:rPr>
        <w:t xml:space="preserve">ustomer </w:t>
      </w:r>
      <w:r w:rsidR="004877FE">
        <w:rPr>
          <w:rFonts w:ascii="Book Antiqua" w:hAnsi="Book Antiqua" w:cs="Arial"/>
          <w:b/>
          <w:sz w:val="20"/>
          <w:u w:val="single"/>
        </w:rPr>
        <w:t>B</w:t>
      </w:r>
      <w:r w:rsidR="00F84161">
        <w:rPr>
          <w:rFonts w:ascii="Book Antiqua" w:hAnsi="Book Antiqua" w:cs="Arial"/>
          <w:b/>
          <w:sz w:val="20"/>
          <w:u w:val="single"/>
        </w:rPr>
        <w:t>ills</w:t>
      </w:r>
    </w:p>
    <w:p w14:paraId="3B27105C" w14:textId="24569D08" w:rsidR="00F84161" w:rsidRDefault="00F84161">
      <w:pPr>
        <w:rPr>
          <w:rFonts w:ascii="Book Antiqua" w:hAnsi="Book Antiqua" w:cs="Arial"/>
          <w:sz w:val="20"/>
        </w:rPr>
      </w:pPr>
      <w:r>
        <w:rPr>
          <w:rFonts w:ascii="Book Antiqua" w:hAnsi="Book Antiqua"/>
          <w:sz w:val="20"/>
        </w:rPr>
        <w:t>A</w:t>
      </w:r>
      <w:r w:rsidR="00327EE8">
        <w:rPr>
          <w:rFonts w:ascii="Book Antiqua" w:hAnsi="Book Antiqua" w:cs="Arial"/>
          <w:b/>
          <w:sz w:val="20"/>
        </w:rPr>
        <w:t xml:space="preserve">ctor/Role: </w:t>
      </w:r>
      <w:r w:rsidR="00481548">
        <w:rPr>
          <w:rFonts w:ascii="Book Antiqua" w:hAnsi="Book Antiqua" w:cs="Arial"/>
          <w:b/>
          <w:sz w:val="20"/>
        </w:rPr>
        <w:t xml:space="preserve">CSR </w:t>
      </w:r>
      <w:r w:rsidR="00481548" w:rsidRPr="00830FA1">
        <w:rPr>
          <w:rFonts w:ascii="Book Antiqua" w:hAnsi="Book Antiqua" w:cs="Arial"/>
          <w:b/>
          <w:sz w:val="20"/>
        </w:rPr>
        <w:t>or Authorized User</w:t>
      </w:r>
      <w:r>
        <w:rPr>
          <w:rFonts w:ascii="Book Antiqua" w:hAnsi="Book Antiqua" w:cs="Arial"/>
          <w:b/>
          <w:sz w:val="20"/>
        </w:rPr>
        <w:t xml:space="preserve"> </w:t>
      </w:r>
      <w:r>
        <w:rPr>
          <w:rFonts w:ascii="Book Antiqua" w:hAnsi="Book Antiqua" w:cs="Arial"/>
          <w:b/>
          <w:sz w:val="20"/>
        </w:rPr>
        <w:t xml:space="preserve">  </w:t>
      </w:r>
      <w:r>
        <w:rPr>
          <w:rFonts w:ascii="Book Antiqua" w:hAnsi="Book Antiqua" w:cs="Arial"/>
          <w:sz w:val="20"/>
        </w:rPr>
        <w:t xml:space="preserve"> </w:t>
      </w:r>
    </w:p>
    <w:p w14:paraId="3B27105D" w14:textId="77777777" w:rsidR="00F84161" w:rsidRDefault="00F84161">
      <w:pPr>
        <w:rPr>
          <w:rFonts w:ascii="Book Antiqua" w:hAnsi="Book Antiqua" w:cs="Arial"/>
          <w:b/>
          <w:sz w:val="20"/>
          <w:szCs w:val="18"/>
          <w:u w:val="single"/>
        </w:rPr>
      </w:pPr>
      <w:r>
        <w:rPr>
          <w:rFonts w:ascii="Book Antiqua" w:hAnsi="Book Antiqua" w:cs="Arial"/>
          <w:b/>
          <w:sz w:val="20"/>
        </w:rPr>
        <w:t>Description:</w:t>
      </w:r>
    </w:p>
    <w:p w14:paraId="3B27105E" w14:textId="48D35A1B" w:rsidR="00F84161" w:rsidRDefault="004877FE">
      <w:pPr>
        <w:rPr>
          <w:rFonts w:ascii="Book Antiqua" w:hAnsi="Book Antiqua" w:cs="Arial"/>
          <w:bCs/>
          <w:sz w:val="20"/>
        </w:rPr>
      </w:pPr>
      <w:r>
        <w:rPr>
          <w:rFonts w:ascii="Book Antiqua" w:hAnsi="Book Antiqua" w:cs="Arial"/>
          <w:bCs/>
          <w:sz w:val="20"/>
        </w:rPr>
        <w:t xml:space="preserve">Authorized User Investigates </w:t>
      </w:r>
      <w:r w:rsidR="00F84161">
        <w:rPr>
          <w:rFonts w:ascii="Book Antiqua" w:hAnsi="Book Antiqua" w:cs="Arial"/>
          <w:bCs/>
          <w:sz w:val="20"/>
        </w:rPr>
        <w:t xml:space="preserve">Customer </w:t>
      </w:r>
      <w:r>
        <w:rPr>
          <w:rFonts w:ascii="Book Antiqua" w:hAnsi="Book Antiqua" w:cs="Arial"/>
          <w:bCs/>
          <w:sz w:val="20"/>
        </w:rPr>
        <w:t>bill</w:t>
      </w:r>
    </w:p>
    <w:p w14:paraId="3B27105F" w14:textId="77777777" w:rsidR="00F84161" w:rsidRDefault="00F84161">
      <w:pPr>
        <w:rPr>
          <w:rFonts w:ascii="Book Antiqua" w:hAnsi="Book Antiqua" w:cs="Arial"/>
          <w:b/>
          <w:sz w:val="20"/>
        </w:rPr>
      </w:pPr>
    </w:p>
    <w:p w14:paraId="3B271060" w14:textId="42C9FC80" w:rsidR="00F84161" w:rsidRDefault="00B86554">
      <w:pPr>
        <w:rPr>
          <w:rFonts w:ascii="Book Antiqua" w:hAnsi="Book Antiqua" w:cs="Arial"/>
          <w:b/>
          <w:sz w:val="20"/>
          <w:u w:val="single"/>
        </w:rPr>
      </w:pPr>
      <w:hyperlink w:anchor="_Business_Process_Model_7" w:history="1">
        <w:proofErr w:type="gramStart"/>
        <w:r w:rsidR="00F84161" w:rsidRPr="00F46996">
          <w:rPr>
            <w:rStyle w:val="Hyperlink"/>
            <w:rFonts w:ascii="Book Antiqua" w:hAnsi="Book Antiqua" w:cs="Arial"/>
            <w:b/>
            <w:sz w:val="20"/>
          </w:rPr>
          <w:t>5.0</w:t>
        </w:r>
        <w:proofErr w:type="gramEnd"/>
      </w:hyperlink>
      <w:r w:rsidR="00F84161">
        <w:rPr>
          <w:rFonts w:ascii="Book Antiqua" w:hAnsi="Book Antiqua" w:cs="Arial"/>
          <w:b/>
          <w:sz w:val="20"/>
          <w:u w:val="single"/>
        </w:rPr>
        <w:t xml:space="preserve"> 4.2.2.9</w:t>
      </w:r>
      <w:r w:rsidR="002606C3" w:rsidRPr="00004679">
        <w:rPr>
          <w:rFonts w:ascii="Book Antiqua" w:hAnsi="Book Antiqua"/>
          <w:b/>
          <w:bCs/>
          <w:sz w:val="20"/>
          <w:u w:val="single"/>
        </w:rPr>
        <w:t xml:space="preserve"> C2M.CCB.</w:t>
      </w:r>
      <w:r w:rsidR="00F84161">
        <w:rPr>
          <w:rFonts w:ascii="Book Antiqua" w:hAnsi="Book Antiqua" w:cs="Arial"/>
          <w:b/>
          <w:sz w:val="20"/>
          <w:u w:val="single"/>
        </w:rPr>
        <w:t>Manage Billing Inquires</w:t>
      </w:r>
    </w:p>
    <w:p w14:paraId="3B271061" w14:textId="49425269" w:rsidR="00F84161" w:rsidRDefault="00F84161">
      <w:pPr>
        <w:rPr>
          <w:rFonts w:ascii="Book Antiqua" w:hAnsi="Book Antiqua" w:cs="Arial"/>
          <w:sz w:val="20"/>
        </w:rPr>
      </w:pPr>
      <w:r>
        <w:rPr>
          <w:rFonts w:ascii="Book Antiqua" w:hAnsi="Book Antiqua"/>
          <w:sz w:val="20"/>
        </w:rPr>
        <w:t>A</w:t>
      </w:r>
      <w:r w:rsidR="00327EE8">
        <w:rPr>
          <w:rFonts w:ascii="Book Antiqua" w:hAnsi="Book Antiqua" w:cs="Arial"/>
          <w:b/>
          <w:sz w:val="20"/>
        </w:rPr>
        <w:t xml:space="preserve">ctor/Role: </w:t>
      </w:r>
      <w:r w:rsidR="004877FE">
        <w:rPr>
          <w:rFonts w:ascii="Book Antiqua" w:hAnsi="Book Antiqua" w:cs="Arial"/>
          <w:b/>
          <w:sz w:val="20"/>
        </w:rPr>
        <w:t xml:space="preserve">CSR </w:t>
      </w:r>
      <w:r w:rsidR="004877FE" w:rsidRPr="00830FA1">
        <w:rPr>
          <w:rFonts w:ascii="Book Antiqua" w:hAnsi="Book Antiqua" w:cs="Arial"/>
          <w:b/>
          <w:sz w:val="20"/>
        </w:rPr>
        <w:t>or Authorized User</w:t>
      </w:r>
      <w:r w:rsidR="004877FE">
        <w:rPr>
          <w:rFonts w:ascii="Book Antiqua" w:hAnsi="Book Antiqua" w:cs="Arial"/>
          <w:b/>
          <w:sz w:val="20"/>
        </w:rPr>
        <w:t xml:space="preserve">   </w:t>
      </w:r>
      <w:r w:rsidR="004877FE">
        <w:rPr>
          <w:rFonts w:ascii="Book Antiqua" w:hAnsi="Book Antiqua" w:cs="Arial"/>
          <w:sz w:val="20"/>
        </w:rPr>
        <w:t xml:space="preserve"> </w:t>
      </w:r>
      <w:r>
        <w:rPr>
          <w:rFonts w:ascii="Book Antiqua" w:hAnsi="Book Antiqua" w:cs="Arial"/>
          <w:b/>
          <w:sz w:val="20"/>
        </w:rPr>
        <w:t xml:space="preserve">   </w:t>
      </w:r>
      <w:r>
        <w:rPr>
          <w:rFonts w:ascii="Book Antiqua" w:hAnsi="Book Antiqua" w:cs="Arial"/>
          <w:sz w:val="20"/>
        </w:rPr>
        <w:t xml:space="preserve"> </w:t>
      </w:r>
      <w:r>
        <w:rPr>
          <w:rFonts w:ascii="Book Antiqua" w:hAnsi="Book Antiqua" w:cs="Arial"/>
          <w:b/>
          <w:sz w:val="20"/>
        </w:rPr>
        <w:t xml:space="preserve">  </w:t>
      </w:r>
      <w:r>
        <w:rPr>
          <w:rFonts w:ascii="Book Antiqua" w:hAnsi="Book Antiqua" w:cs="Arial"/>
          <w:sz w:val="20"/>
        </w:rPr>
        <w:t xml:space="preserve"> </w:t>
      </w:r>
    </w:p>
    <w:p w14:paraId="3B271062" w14:textId="77777777" w:rsidR="00F84161" w:rsidRDefault="00F84161">
      <w:pPr>
        <w:rPr>
          <w:rFonts w:ascii="Book Antiqua" w:hAnsi="Book Antiqua" w:cs="Arial"/>
          <w:b/>
          <w:sz w:val="20"/>
          <w:szCs w:val="18"/>
          <w:u w:val="single"/>
        </w:rPr>
      </w:pPr>
      <w:r>
        <w:rPr>
          <w:rFonts w:ascii="Book Antiqua" w:hAnsi="Book Antiqua" w:cs="Arial"/>
          <w:b/>
          <w:sz w:val="20"/>
        </w:rPr>
        <w:t>Description:</w:t>
      </w:r>
    </w:p>
    <w:p w14:paraId="3B271063" w14:textId="59E8808F" w:rsidR="00F84161" w:rsidRDefault="00F84161">
      <w:pPr>
        <w:rPr>
          <w:rFonts w:ascii="Book Antiqua" w:hAnsi="Book Antiqua" w:cs="Arial"/>
          <w:bCs/>
          <w:sz w:val="20"/>
        </w:rPr>
      </w:pPr>
      <w:r>
        <w:rPr>
          <w:rFonts w:ascii="Book Antiqua" w:hAnsi="Book Antiqua" w:cs="Arial"/>
          <w:bCs/>
          <w:sz w:val="20"/>
        </w:rPr>
        <w:t xml:space="preserve">If a customer has the following billing issues, the process </w:t>
      </w:r>
      <w:proofErr w:type="gramStart"/>
      <w:r>
        <w:rPr>
          <w:rFonts w:ascii="Book Antiqua" w:hAnsi="Book Antiqua" w:cs="Arial"/>
          <w:bCs/>
          <w:sz w:val="20"/>
        </w:rPr>
        <w:t>is provided</w:t>
      </w:r>
      <w:proofErr w:type="gramEnd"/>
      <w:r>
        <w:rPr>
          <w:rFonts w:ascii="Book Antiqua" w:hAnsi="Book Antiqua" w:cs="Arial"/>
          <w:bCs/>
          <w:sz w:val="20"/>
        </w:rPr>
        <w:t xml:space="preserve"> in 4.2.2.9 </w:t>
      </w:r>
      <w:r w:rsidR="002606C3">
        <w:rPr>
          <w:rFonts w:ascii="Book Antiqua" w:hAnsi="Book Antiqua"/>
          <w:b/>
          <w:bCs/>
          <w:sz w:val="20"/>
        </w:rPr>
        <w:t>C2M.CCB.</w:t>
      </w:r>
      <w:r>
        <w:rPr>
          <w:rFonts w:ascii="Book Antiqua" w:hAnsi="Book Antiqua" w:cs="Arial"/>
          <w:bCs/>
          <w:sz w:val="20"/>
        </w:rPr>
        <w:t>Manage Billing Inquires:</w:t>
      </w:r>
    </w:p>
    <w:p w14:paraId="3B271064" w14:textId="77777777" w:rsidR="00F84161" w:rsidRPr="009A7939" w:rsidRDefault="00F84161" w:rsidP="009A7939">
      <w:pPr>
        <w:pStyle w:val="ListParagraph"/>
        <w:numPr>
          <w:ilvl w:val="0"/>
          <w:numId w:val="7"/>
        </w:numPr>
        <w:rPr>
          <w:rFonts w:ascii="Book Antiqua" w:hAnsi="Book Antiqua" w:cs="Arial"/>
          <w:bCs/>
          <w:sz w:val="20"/>
        </w:rPr>
      </w:pPr>
      <w:r w:rsidRPr="009A7939">
        <w:rPr>
          <w:rFonts w:ascii="Book Antiqua" w:hAnsi="Book Antiqua" w:cs="Arial"/>
          <w:bCs/>
          <w:sz w:val="20"/>
        </w:rPr>
        <w:lastRenderedPageBreak/>
        <w:t>High bill dispute</w:t>
      </w:r>
    </w:p>
    <w:p w14:paraId="3B271065" w14:textId="77777777" w:rsidR="00F84161" w:rsidRPr="009A7939" w:rsidRDefault="00F84161" w:rsidP="009A7939">
      <w:pPr>
        <w:pStyle w:val="ListParagraph"/>
        <w:numPr>
          <w:ilvl w:val="0"/>
          <w:numId w:val="7"/>
        </w:numPr>
        <w:rPr>
          <w:rFonts w:ascii="Book Antiqua" w:hAnsi="Book Antiqua" w:cs="Arial"/>
          <w:bCs/>
          <w:sz w:val="20"/>
        </w:rPr>
      </w:pPr>
      <w:r w:rsidRPr="009A7939">
        <w:rPr>
          <w:rFonts w:ascii="Book Antiqua" w:hAnsi="Book Antiqua" w:cs="Arial"/>
          <w:bCs/>
          <w:sz w:val="20"/>
        </w:rPr>
        <w:t>Bill explanation</w:t>
      </w:r>
    </w:p>
    <w:p w14:paraId="3B271066" w14:textId="77777777" w:rsidR="00F84161" w:rsidRPr="009A7939" w:rsidRDefault="00F84161" w:rsidP="009A7939">
      <w:pPr>
        <w:pStyle w:val="ListParagraph"/>
        <w:numPr>
          <w:ilvl w:val="0"/>
          <w:numId w:val="7"/>
        </w:numPr>
        <w:rPr>
          <w:rFonts w:ascii="Book Antiqua" w:hAnsi="Book Antiqua" w:cs="Arial"/>
          <w:bCs/>
          <w:sz w:val="20"/>
        </w:rPr>
      </w:pPr>
      <w:r w:rsidRPr="009A7939">
        <w:rPr>
          <w:rFonts w:ascii="Book Antiqua" w:hAnsi="Book Antiqua" w:cs="Arial"/>
          <w:bCs/>
          <w:sz w:val="20"/>
        </w:rPr>
        <w:t>Bill complaint</w:t>
      </w:r>
    </w:p>
    <w:p w14:paraId="3B271067" w14:textId="77777777" w:rsidR="00F84161" w:rsidRPr="009A7939" w:rsidRDefault="00F84161" w:rsidP="009A7939">
      <w:pPr>
        <w:pStyle w:val="ListParagraph"/>
        <w:numPr>
          <w:ilvl w:val="0"/>
          <w:numId w:val="7"/>
        </w:numPr>
        <w:rPr>
          <w:rFonts w:ascii="Book Antiqua" w:hAnsi="Book Antiqua" w:cs="Arial"/>
          <w:bCs/>
          <w:sz w:val="20"/>
        </w:rPr>
      </w:pPr>
      <w:r w:rsidRPr="009A7939">
        <w:rPr>
          <w:rFonts w:ascii="Book Antiqua" w:hAnsi="Book Antiqua" w:cs="Arial"/>
          <w:bCs/>
          <w:sz w:val="20"/>
        </w:rPr>
        <w:t>Duplicate bills</w:t>
      </w:r>
    </w:p>
    <w:p w14:paraId="3B271068" w14:textId="77777777" w:rsidR="00F84161" w:rsidRPr="009A7939" w:rsidRDefault="00F84161" w:rsidP="009A7939">
      <w:pPr>
        <w:pStyle w:val="ListParagraph"/>
        <w:numPr>
          <w:ilvl w:val="0"/>
          <w:numId w:val="7"/>
        </w:numPr>
        <w:rPr>
          <w:rFonts w:ascii="Book Antiqua" w:hAnsi="Book Antiqua" w:cs="Arial"/>
          <w:bCs/>
          <w:sz w:val="20"/>
        </w:rPr>
      </w:pPr>
      <w:r w:rsidRPr="009A7939">
        <w:rPr>
          <w:rFonts w:ascii="Book Antiqua" w:hAnsi="Book Antiqua" w:cs="Arial"/>
          <w:bCs/>
          <w:sz w:val="20"/>
        </w:rPr>
        <w:t>Missing bills</w:t>
      </w:r>
    </w:p>
    <w:p w14:paraId="3B271069" w14:textId="77777777" w:rsidR="00F84161" w:rsidRDefault="00F84161">
      <w:pPr>
        <w:rPr>
          <w:rFonts w:ascii="Book Antiqua" w:hAnsi="Book Antiqua" w:cs="Arial"/>
          <w:b/>
          <w:sz w:val="20"/>
        </w:rPr>
      </w:pPr>
    </w:p>
    <w:p w14:paraId="3B27106A" w14:textId="77777777" w:rsidR="00327EE8" w:rsidRDefault="00327EE8">
      <w:pPr>
        <w:rPr>
          <w:rFonts w:ascii="Book Antiqua" w:hAnsi="Book Antiqua" w:cs="Arial"/>
          <w:b/>
          <w:sz w:val="20"/>
        </w:rPr>
      </w:pPr>
    </w:p>
    <w:p w14:paraId="3B27106B" w14:textId="77777777" w:rsidR="00F84161" w:rsidRDefault="00F84161">
      <w:pPr>
        <w:rPr>
          <w:rFonts w:ascii="Book Antiqua" w:hAnsi="Book Antiqua" w:cs="Arial"/>
          <w:b/>
          <w:sz w:val="20"/>
        </w:rPr>
      </w:pPr>
    </w:p>
    <w:p w14:paraId="3B27106C" w14:textId="77777777" w:rsidR="00F84161" w:rsidRDefault="00F84161">
      <w:pPr>
        <w:rPr>
          <w:rFonts w:ascii="Book Antiqua" w:hAnsi="Book Antiqua" w:cs="Arial"/>
          <w:b/>
          <w:sz w:val="20"/>
          <w:u w:val="single"/>
        </w:rPr>
      </w:pPr>
    </w:p>
    <w:p w14:paraId="3B27106D" w14:textId="77777777" w:rsidR="00F84161" w:rsidRDefault="00F84161">
      <w:pPr>
        <w:rPr>
          <w:rFonts w:ascii="Arial" w:hAnsi="Arial" w:cs="Arial"/>
          <w:b/>
          <w:u w:val="single"/>
        </w:rPr>
      </w:pPr>
    </w:p>
    <w:p w14:paraId="3B27106E" w14:textId="77777777" w:rsidR="00F84161" w:rsidRDefault="00F84161">
      <w:pPr>
        <w:rPr>
          <w:rFonts w:ascii="Arial" w:hAnsi="Arial" w:cs="Arial"/>
          <w:b/>
          <w:u w:val="single"/>
        </w:rPr>
      </w:pPr>
    </w:p>
    <w:p w14:paraId="3B27106F" w14:textId="77777777" w:rsidR="00F84161" w:rsidRDefault="00F84161">
      <w:pPr>
        <w:rPr>
          <w:rFonts w:ascii="Arial" w:hAnsi="Arial" w:cs="Arial"/>
          <w:b/>
          <w:u w:val="single"/>
        </w:rPr>
      </w:pPr>
    </w:p>
    <w:p w14:paraId="3B271070" w14:textId="77777777" w:rsidR="00F84161" w:rsidRDefault="00F84161">
      <w:pPr>
        <w:rPr>
          <w:rFonts w:ascii="Arial" w:hAnsi="Arial" w:cs="Arial"/>
          <w:b/>
          <w:u w:val="single"/>
        </w:rPr>
      </w:pPr>
    </w:p>
    <w:p w14:paraId="3B271071" w14:textId="77777777" w:rsidR="00F84161" w:rsidRDefault="00F84161">
      <w:pPr>
        <w:pStyle w:val="Heading2"/>
      </w:pPr>
      <w:bookmarkStart w:id="44" w:name="_Toc274726980"/>
      <w:bookmarkStart w:id="45" w:name="_Toc293260465"/>
      <w:r>
        <w:lastRenderedPageBreak/>
        <w:t>Test Documentation related to the Current Process</w:t>
      </w:r>
      <w:bookmarkEnd w:id="44"/>
      <w:bookmarkEnd w:id="45"/>
      <w:r>
        <w:t xml:space="preserve"> </w:t>
      </w:r>
    </w:p>
    <w:p w14:paraId="3B271072" w14:textId="77777777" w:rsidR="00F84161" w:rsidRDefault="00F84161">
      <w:pPr>
        <w:keepNext/>
        <w:keepLines/>
        <w:spacing w:before="120" w:after="120"/>
        <w:rPr>
          <w:b/>
        </w:rPr>
      </w:pPr>
      <w:r>
        <w:rPr>
          <w:b/>
        </w:rPr>
        <w:t xml:space="preserve"> </w:t>
      </w:r>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990"/>
        <w:gridCol w:w="5586"/>
        <w:gridCol w:w="1014"/>
      </w:tblGrid>
      <w:tr w:rsidR="00F84161" w14:paraId="3B271076" w14:textId="77777777">
        <w:trPr>
          <w:cantSplit/>
          <w:tblHeader/>
        </w:trPr>
        <w:tc>
          <w:tcPr>
            <w:tcW w:w="990" w:type="dxa"/>
            <w:tcBorders>
              <w:top w:val="single" w:sz="12" w:space="0" w:color="auto"/>
              <w:left w:val="single" w:sz="12" w:space="0" w:color="auto"/>
              <w:bottom w:val="nil"/>
              <w:right w:val="single" w:sz="6" w:space="0" w:color="auto"/>
            </w:tcBorders>
            <w:shd w:val="pct10" w:color="auto" w:fill="auto"/>
          </w:tcPr>
          <w:p w14:paraId="3B271073" w14:textId="77777777" w:rsidR="00F84161" w:rsidRDefault="00F84161">
            <w:pPr>
              <w:pStyle w:val="TableHeading"/>
            </w:pPr>
            <w:r>
              <w:t xml:space="preserve">ID  </w:t>
            </w:r>
          </w:p>
        </w:tc>
        <w:tc>
          <w:tcPr>
            <w:tcW w:w="5586" w:type="dxa"/>
            <w:tcBorders>
              <w:top w:val="single" w:sz="6" w:space="0" w:color="auto"/>
              <w:left w:val="single" w:sz="6" w:space="0" w:color="auto"/>
              <w:bottom w:val="single" w:sz="6" w:space="0" w:color="auto"/>
              <w:right w:val="nil"/>
            </w:tcBorders>
            <w:shd w:val="pct10" w:color="auto" w:fill="auto"/>
          </w:tcPr>
          <w:p w14:paraId="3B271074" w14:textId="77777777" w:rsidR="00F84161" w:rsidRDefault="00F84161">
            <w:pPr>
              <w:pStyle w:val="TableHeading"/>
            </w:pPr>
            <w:r>
              <w:t xml:space="preserve">Document Name </w:t>
            </w:r>
          </w:p>
        </w:tc>
        <w:tc>
          <w:tcPr>
            <w:tcW w:w="1014" w:type="dxa"/>
            <w:tcBorders>
              <w:top w:val="single" w:sz="6" w:space="0" w:color="auto"/>
              <w:left w:val="nil"/>
              <w:bottom w:val="single" w:sz="6" w:space="0" w:color="auto"/>
              <w:right w:val="single" w:sz="6" w:space="0" w:color="auto"/>
            </w:tcBorders>
            <w:shd w:val="pct10" w:color="auto" w:fill="auto"/>
          </w:tcPr>
          <w:p w14:paraId="3B271075" w14:textId="77777777" w:rsidR="00F84161" w:rsidRDefault="00F84161">
            <w:pPr>
              <w:pStyle w:val="TableHeading"/>
            </w:pPr>
            <w:r>
              <w:t>Test Type</w:t>
            </w:r>
          </w:p>
        </w:tc>
      </w:tr>
      <w:tr w:rsidR="00F84161" w14:paraId="3B27107A" w14:textId="77777777">
        <w:trPr>
          <w:cantSplit/>
          <w:trHeight w:hRule="exact" w:val="60"/>
          <w:tblHeader/>
        </w:trPr>
        <w:tc>
          <w:tcPr>
            <w:tcW w:w="990" w:type="dxa"/>
            <w:tcBorders>
              <w:top w:val="single" w:sz="6" w:space="0" w:color="auto"/>
              <w:left w:val="nil"/>
              <w:bottom w:val="single" w:sz="6" w:space="0" w:color="auto"/>
              <w:right w:val="nil"/>
            </w:tcBorders>
            <w:shd w:val="pct50" w:color="auto" w:fill="auto"/>
          </w:tcPr>
          <w:p w14:paraId="3B271077" w14:textId="77777777" w:rsidR="00F84161" w:rsidRDefault="00F84161">
            <w:pPr>
              <w:pStyle w:val="TableText"/>
              <w:rPr>
                <w:sz w:val="8"/>
              </w:rPr>
            </w:pPr>
          </w:p>
        </w:tc>
        <w:tc>
          <w:tcPr>
            <w:tcW w:w="5586" w:type="dxa"/>
            <w:tcBorders>
              <w:top w:val="single" w:sz="6" w:space="0" w:color="auto"/>
              <w:left w:val="nil"/>
              <w:bottom w:val="single" w:sz="6" w:space="0" w:color="auto"/>
              <w:right w:val="nil"/>
            </w:tcBorders>
            <w:shd w:val="pct50" w:color="auto" w:fill="auto"/>
          </w:tcPr>
          <w:p w14:paraId="3B271078" w14:textId="77777777" w:rsidR="00F84161" w:rsidRDefault="00F84161">
            <w:pPr>
              <w:pStyle w:val="TableText"/>
              <w:rPr>
                <w:sz w:val="8"/>
              </w:rPr>
            </w:pPr>
          </w:p>
        </w:tc>
        <w:tc>
          <w:tcPr>
            <w:tcW w:w="1014" w:type="dxa"/>
            <w:tcBorders>
              <w:top w:val="single" w:sz="6" w:space="0" w:color="auto"/>
              <w:left w:val="nil"/>
              <w:bottom w:val="single" w:sz="6" w:space="0" w:color="auto"/>
              <w:right w:val="nil"/>
            </w:tcBorders>
            <w:shd w:val="pct50" w:color="auto" w:fill="auto"/>
          </w:tcPr>
          <w:p w14:paraId="3B271079" w14:textId="77777777" w:rsidR="00F84161" w:rsidRDefault="00F84161">
            <w:pPr>
              <w:pStyle w:val="TableText"/>
              <w:rPr>
                <w:sz w:val="8"/>
              </w:rPr>
            </w:pPr>
          </w:p>
        </w:tc>
      </w:tr>
      <w:tr w:rsidR="00F84161" w14:paraId="3B27107E" w14:textId="77777777">
        <w:trPr>
          <w:cantSplit/>
          <w:trHeight w:val="255"/>
        </w:trPr>
        <w:tc>
          <w:tcPr>
            <w:tcW w:w="990" w:type="dxa"/>
            <w:tcBorders>
              <w:top w:val="nil"/>
              <w:left w:val="single" w:sz="12" w:space="0" w:color="auto"/>
              <w:bottom w:val="single" w:sz="6" w:space="0" w:color="auto"/>
              <w:right w:val="single" w:sz="6" w:space="0" w:color="auto"/>
            </w:tcBorders>
          </w:tcPr>
          <w:p w14:paraId="3B27107B" w14:textId="77777777" w:rsidR="00F84161" w:rsidRDefault="00F84161">
            <w:pPr>
              <w:pStyle w:val="TableText"/>
            </w:pPr>
            <w:r>
              <w:t xml:space="preserve"> </w:t>
            </w:r>
          </w:p>
        </w:tc>
        <w:tc>
          <w:tcPr>
            <w:tcW w:w="5586" w:type="dxa"/>
            <w:tcBorders>
              <w:top w:val="nil"/>
              <w:left w:val="single" w:sz="6" w:space="0" w:color="auto"/>
              <w:bottom w:val="single" w:sz="6" w:space="0" w:color="auto"/>
              <w:right w:val="single" w:sz="6" w:space="0" w:color="auto"/>
            </w:tcBorders>
          </w:tcPr>
          <w:p w14:paraId="3B27107C" w14:textId="77777777" w:rsidR="00F84161" w:rsidRDefault="00F84161">
            <w:pPr>
              <w:pStyle w:val="TableText"/>
            </w:pPr>
            <w:r>
              <w:rPr>
                <w:rStyle w:val="HighlightedVariable"/>
              </w:rPr>
              <w:t xml:space="preserve"> </w:t>
            </w:r>
          </w:p>
        </w:tc>
        <w:tc>
          <w:tcPr>
            <w:tcW w:w="1014" w:type="dxa"/>
            <w:tcBorders>
              <w:top w:val="nil"/>
              <w:left w:val="single" w:sz="6" w:space="0" w:color="auto"/>
              <w:bottom w:val="single" w:sz="6" w:space="0" w:color="auto"/>
              <w:right w:val="single" w:sz="6" w:space="0" w:color="auto"/>
            </w:tcBorders>
          </w:tcPr>
          <w:p w14:paraId="3B27107D" w14:textId="77777777" w:rsidR="00F84161" w:rsidRDefault="00F84161">
            <w:pPr>
              <w:pStyle w:val="TableText"/>
            </w:pPr>
          </w:p>
        </w:tc>
      </w:tr>
      <w:tr w:rsidR="00F84161" w14:paraId="3B271082" w14:textId="77777777">
        <w:trPr>
          <w:cantSplit/>
        </w:trPr>
        <w:tc>
          <w:tcPr>
            <w:tcW w:w="990" w:type="dxa"/>
            <w:tcBorders>
              <w:top w:val="single" w:sz="6" w:space="0" w:color="auto"/>
              <w:left w:val="single" w:sz="12" w:space="0" w:color="auto"/>
              <w:bottom w:val="single" w:sz="6" w:space="0" w:color="auto"/>
              <w:right w:val="single" w:sz="6" w:space="0" w:color="auto"/>
            </w:tcBorders>
          </w:tcPr>
          <w:p w14:paraId="3B27107F" w14:textId="77777777" w:rsidR="00F84161" w:rsidRDefault="00F84161">
            <w:pPr>
              <w:pStyle w:val="TableText"/>
            </w:pPr>
          </w:p>
        </w:tc>
        <w:tc>
          <w:tcPr>
            <w:tcW w:w="5586" w:type="dxa"/>
            <w:tcBorders>
              <w:top w:val="single" w:sz="6" w:space="0" w:color="auto"/>
              <w:left w:val="single" w:sz="6" w:space="0" w:color="auto"/>
              <w:bottom w:val="single" w:sz="6" w:space="0" w:color="auto"/>
              <w:right w:val="single" w:sz="6" w:space="0" w:color="auto"/>
            </w:tcBorders>
          </w:tcPr>
          <w:p w14:paraId="3B271080" w14:textId="77777777" w:rsidR="00F84161" w:rsidRDefault="00F84161">
            <w:pPr>
              <w:pStyle w:val="TableText"/>
            </w:pPr>
          </w:p>
        </w:tc>
        <w:tc>
          <w:tcPr>
            <w:tcW w:w="1014" w:type="dxa"/>
            <w:tcBorders>
              <w:top w:val="single" w:sz="6" w:space="0" w:color="auto"/>
              <w:left w:val="single" w:sz="6" w:space="0" w:color="auto"/>
              <w:bottom w:val="single" w:sz="6" w:space="0" w:color="auto"/>
              <w:right w:val="single" w:sz="6" w:space="0" w:color="auto"/>
            </w:tcBorders>
          </w:tcPr>
          <w:p w14:paraId="3B271081" w14:textId="77777777" w:rsidR="00F84161" w:rsidRDefault="00F84161">
            <w:pPr>
              <w:pStyle w:val="TableText"/>
            </w:pPr>
          </w:p>
        </w:tc>
      </w:tr>
      <w:tr w:rsidR="00F84161" w14:paraId="3B271086" w14:textId="77777777">
        <w:trPr>
          <w:cantSplit/>
        </w:trPr>
        <w:tc>
          <w:tcPr>
            <w:tcW w:w="990" w:type="dxa"/>
            <w:tcBorders>
              <w:top w:val="single" w:sz="6" w:space="0" w:color="auto"/>
              <w:left w:val="single" w:sz="12" w:space="0" w:color="auto"/>
              <w:bottom w:val="single" w:sz="6" w:space="0" w:color="auto"/>
              <w:right w:val="single" w:sz="6" w:space="0" w:color="auto"/>
            </w:tcBorders>
          </w:tcPr>
          <w:p w14:paraId="3B271083" w14:textId="77777777" w:rsidR="00F84161" w:rsidRDefault="00F84161">
            <w:pPr>
              <w:pStyle w:val="TableText"/>
            </w:pPr>
          </w:p>
        </w:tc>
        <w:tc>
          <w:tcPr>
            <w:tcW w:w="5586" w:type="dxa"/>
            <w:tcBorders>
              <w:top w:val="single" w:sz="6" w:space="0" w:color="auto"/>
              <w:left w:val="single" w:sz="6" w:space="0" w:color="auto"/>
              <w:bottom w:val="single" w:sz="6" w:space="0" w:color="auto"/>
              <w:right w:val="single" w:sz="6" w:space="0" w:color="auto"/>
            </w:tcBorders>
          </w:tcPr>
          <w:p w14:paraId="3B271084" w14:textId="77777777" w:rsidR="00F84161" w:rsidRDefault="00F84161">
            <w:pPr>
              <w:pStyle w:val="TableText"/>
            </w:pPr>
          </w:p>
        </w:tc>
        <w:tc>
          <w:tcPr>
            <w:tcW w:w="1014" w:type="dxa"/>
            <w:tcBorders>
              <w:top w:val="single" w:sz="6" w:space="0" w:color="auto"/>
              <w:left w:val="single" w:sz="6" w:space="0" w:color="auto"/>
              <w:bottom w:val="single" w:sz="6" w:space="0" w:color="auto"/>
              <w:right w:val="single" w:sz="6" w:space="0" w:color="auto"/>
            </w:tcBorders>
          </w:tcPr>
          <w:p w14:paraId="3B271085" w14:textId="77777777" w:rsidR="00F84161" w:rsidRDefault="00F84161">
            <w:pPr>
              <w:pStyle w:val="TableText"/>
            </w:pPr>
          </w:p>
        </w:tc>
      </w:tr>
      <w:tr w:rsidR="00F84161" w14:paraId="3B27108A" w14:textId="77777777">
        <w:trPr>
          <w:cantSplit/>
        </w:trPr>
        <w:tc>
          <w:tcPr>
            <w:tcW w:w="990" w:type="dxa"/>
            <w:tcBorders>
              <w:top w:val="single" w:sz="6" w:space="0" w:color="auto"/>
              <w:left w:val="single" w:sz="12" w:space="0" w:color="auto"/>
              <w:bottom w:val="single" w:sz="12" w:space="0" w:color="auto"/>
              <w:right w:val="single" w:sz="6" w:space="0" w:color="auto"/>
            </w:tcBorders>
          </w:tcPr>
          <w:p w14:paraId="3B271087" w14:textId="77777777" w:rsidR="00F84161" w:rsidRDefault="00F84161">
            <w:pPr>
              <w:pStyle w:val="TableText"/>
            </w:pPr>
          </w:p>
        </w:tc>
        <w:tc>
          <w:tcPr>
            <w:tcW w:w="5586" w:type="dxa"/>
            <w:tcBorders>
              <w:top w:val="single" w:sz="6" w:space="0" w:color="auto"/>
              <w:left w:val="single" w:sz="6" w:space="0" w:color="auto"/>
              <w:bottom w:val="single" w:sz="12" w:space="0" w:color="auto"/>
              <w:right w:val="single" w:sz="6" w:space="0" w:color="auto"/>
            </w:tcBorders>
          </w:tcPr>
          <w:p w14:paraId="3B271088" w14:textId="77777777" w:rsidR="00F84161" w:rsidRDefault="00F84161">
            <w:pPr>
              <w:pStyle w:val="TableText"/>
            </w:pPr>
          </w:p>
        </w:tc>
        <w:tc>
          <w:tcPr>
            <w:tcW w:w="1014" w:type="dxa"/>
            <w:tcBorders>
              <w:top w:val="single" w:sz="6" w:space="0" w:color="auto"/>
              <w:left w:val="single" w:sz="6" w:space="0" w:color="auto"/>
              <w:bottom w:val="single" w:sz="12" w:space="0" w:color="auto"/>
              <w:right w:val="single" w:sz="6" w:space="0" w:color="auto"/>
            </w:tcBorders>
          </w:tcPr>
          <w:p w14:paraId="3B271089" w14:textId="77777777" w:rsidR="00F84161" w:rsidRDefault="00F84161">
            <w:pPr>
              <w:pStyle w:val="TableText"/>
            </w:pPr>
          </w:p>
        </w:tc>
      </w:tr>
    </w:tbl>
    <w:p w14:paraId="3B27108B" w14:textId="77777777" w:rsidR="00F84161" w:rsidRDefault="00F84161">
      <w:pPr>
        <w:keepNext/>
        <w:keepLines/>
        <w:spacing w:before="120" w:after="120"/>
        <w:rPr>
          <w:b/>
        </w:rPr>
      </w:pPr>
    </w:p>
    <w:p w14:paraId="3B27108C" w14:textId="77777777" w:rsidR="00F84161" w:rsidRDefault="00F84161">
      <w:pPr>
        <w:rPr>
          <w:rFonts w:ascii="Arial" w:hAnsi="Arial" w:cs="Arial"/>
          <w:b/>
          <w:u w:val="single"/>
        </w:rPr>
      </w:pPr>
    </w:p>
    <w:p w14:paraId="3B27108D" w14:textId="77777777" w:rsidR="00F84161" w:rsidRDefault="00F84161">
      <w:pPr>
        <w:pStyle w:val="Heading2"/>
      </w:pPr>
      <w:bookmarkStart w:id="46" w:name="_Toc274726981"/>
      <w:bookmarkStart w:id="47" w:name="_Toc293260466"/>
      <w:r>
        <w:lastRenderedPageBreak/>
        <w:t>Document Control</w:t>
      </w:r>
      <w:bookmarkEnd w:id="46"/>
      <w:bookmarkEnd w:id="47"/>
    </w:p>
    <w:p w14:paraId="3B27108E" w14:textId="77777777" w:rsidR="00F84161" w:rsidRDefault="00F84161">
      <w:pPr>
        <w:rPr>
          <w:rFonts w:ascii="Book Antiqua" w:hAnsi="Book Antiqua"/>
          <w:sz w:val="20"/>
        </w:rPr>
      </w:pPr>
      <w:r>
        <w:rPr>
          <w:rFonts w:ascii="Book Antiqua" w:hAnsi="Book Antiqua"/>
          <w:sz w:val="20"/>
        </w:rPr>
        <w:t>Change Record</w:t>
      </w:r>
    </w:p>
    <w:p w14:paraId="3B27108F" w14:textId="77777777" w:rsidR="00F84161" w:rsidRDefault="00F961A1">
      <w:pPr>
        <w:pStyle w:val="BodyText"/>
        <w:ind w:left="8640" w:firstLine="720"/>
      </w:pPr>
      <w:fldSimple w:instr=" SECTIONPAGES  \* MERGEFORMAT ">
        <w:r w:rsidR="00F84161">
          <w:rPr>
            <w:noProof/>
            <w:color w:val="FFFFFF"/>
            <w:sz w:val="10"/>
          </w:rPr>
          <w:t>1</w:t>
        </w:r>
      </w:fldSimple>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1086"/>
        <w:gridCol w:w="1794"/>
        <w:gridCol w:w="906"/>
        <w:gridCol w:w="3870"/>
      </w:tblGrid>
      <w:tr w:rsidR="00F84161" w14:paraId="3B271094" w14:textId="77777777" w:rsidTr="009A7939">
        <w:trPr>
          <w:cantSplit/>
          <w:tblHeader/>
        </w:trPr>
        <w:tc>
          <w:tcPr>
            <w:tcW w:w="1086" w:type="dxa"/>
            <w:tcBorders>
              <w:top w:val="single" w:sz="12" w:space="0" w:color="auto"/>
              <w:left w:val="single" w:sz="12" w:space="0" w:color="auto"/>
              <w:bottom w:val="nil"/>
              <w:right w:val="nil"/>
            </w:tcBorders>
            <w:shd w:val="pct10" w:color="auto" w:fill="auto"/>
          </w:tcPr>
          <w:p w14:paraId="3B271090" w14:textId="77777777" w:rsidR="00F84161" w:rsidRDefault="00F84161">
            <w:pPr>
              <w:pStyle w:val="TableHeading"/>
            </w:pPr>
            <w:r>
              <w:t>Date</w:t>
            </w:r>
          </w:p>
        </w:tc>
        <w:tc>
          <w:tcPr>
            <w:tcW w:w="1794" w:type="dxa"/>
            <w:tcBorders>
              <w:top w:val="single" w:sz="12" w:space="0" w:color="auto"/>
              <w:left w:val="nil"/>
              <w:bottom w:val="nil"/>
              <w:right w:val="nil"/>
            </w:tcBorders>
            <w:shd w:val="pct10" w:color="auto" w:fill="auto"/>
          </w:tcPr>
          <w:p w14:paraId="3B271091" w14:textId="77777777" w:rsidR="00F84161" w:rsidRDefault="00F84161">
            <w:pPr>
              <w:pStyle w:val="TableHeading"/>
            </w:pPr>
            <w:r>
              <w:t>Author</w:t>
            </w:r>
          </w:p>
        </w:tc>
        <w:tc>
          <w:tcPr>
            <w:tcW w:w="906" w:type="dxa"/>
            <w:tcBorders>
              <w:top w:val="single" w:sz="12" w:space="0" w:color="auto"/>
              <w:left w:val="nil"/>
              <w:bottom w:val="nil"/>
              <w:right w:val="nil"/>
            </w:tcBorders>
            <w:shd w:val="pct10" w:color="auto" w:fill="auto"/>
          </w:tcPr>
          <w:p w14:paraId="3B271092" w14:textId="77777777" w:rsidR="00F84161" w:rsidRDefault="00F84161">
            <w:pPr>
              <w:pStyle w:val="TableHeading"/>
            </w:pPr>
            <w:r>
              <w:t>Version</w:t>
            </w:r>
          </w:p>
        </w:tc>
        <w:tc>
          <w:tcPr>
            <w:tcW w:w="3870" w:type="dxa"/>
            <w:tcBorders>
              <w:top w:val="single" w:sz="12" w:space="0" w:color="auto"/>
              <w:left w:val="nil"/>
              <w:bottom w:val="nil"/>
              <w:right w:val="single" w:sz="12" w:space="0" w:color="auto"/>
            </w:tcBorders>
            <w:shd w:val="pct10" w:color="auto" w:fill="auto"/>
          </w:tcPr>
          <w:p w14:paraId="3B271093" w14:textId="77777777" w:rsidR="00F84161" w:rsidRDefault="00F84161">
            <w:pPr>
              <w:pStyle w:val="TableHeading"/>
            </w:pPr>
            <w:r>
              <w:t>Change Reference</w:t>
            </w:r>
          </w:p>
        </w:tc>
        <w:bookmarkStart w:id="48" w:name="_GoBack"/>
        <w:bookmarkEnd w:id="48"/>
      </w:tr>
      <w:tr w:rsidR="00F84161" w14:paraId="3B271099" w14:textId="77777777" w:rsidTr="009A7939">
        <w:trPr>
          <w:cantSplit/>
          <w:trHeight w:hRule="exact" w:val="60"/>
          <w:tblHeader/>
        </w:trPr>
        <w:tc>
          <w:tcPr>
            <w:tcW w:w="1086" w:type="dxa"/>
            <w:tcBorders>
              <w:top w:val="single" w:sz="6" w:space="0" w:color="auto"/>
              <w:left w:val="nil"/>
              <w:bottom w:val="single" w:sz="6" w:space="0" w:color="auto"/>
              <w:right w:val="nil"/>
            </w:tcBorders>
            <w:shd w:val="pct50" w:color="auto" w:fill="auto"/>
          </w:tcPr>
          <w:p w14:paraId="3B271095" w14:textId="77777777" w:rsidR="00F84161" w:rsidRDefault="00F84161">
            <w:pPr>
              <w:pStyle w:val="TableText"/>
              <w:rPr>
                <w:sz w:val="8"/>
              </w:rPr>
            </w:pPr>
          </w:p>
        </w:tc>
        <w:tc>
          <w:tcPr>
            <w:tcW w:w="1794" w:type="dxa"/>
            <w:tcBorders>
              <w:top w:val="single" w:sz="6" w:space="0" w:color="auto"/>
              <w:left w:val="nil"/>
              <w:bottom w:val="single" w:sz="6" w:space="0" w:color="auto"/>
              <w:right w:val="nil"/>
            </w:tcBorders>
            <w:shd w:val="pct50" w:color="auto" w:fill="auto"/>
          </w:tcPr>
          <w:p w14:paraId="3B271096" w14:textId="77777777" w:rsidR="00F84161" w:rsidRDefault="00F84161">
            <w:pPr>
              <w:pStyle w:val="TableText"/>
              <w:rPr>
                <w:sz w:val="8"/>
              </w:rPr>
            </w:pPr>
          </w:p>
        </w:tc>
        <w:tc>
          <w:tcPr>
            <w:tcW w:w="906" w:type="dxa"/>
            <w:tcBorders>
              <w:top w:val="single" w:sz="6" w:space="0" w:color="auto"/>
              <w:left w:val="nil"/>
              <w:bottom w:val="single" w:sz="6" w:space="0" w:color="auto"/>
              <w:right w:val="nil"/>
            </w:tcBorders>
            <w:shd w:val="pct50" w:color="auto" w:fill="auto"/>
          </w:tcPr>
          <w:p w14:paraId="3B271097" w14:textId="77777777" w:rsidR="00F84161" w:rsidRDefault="00F84161">
            <w:pPr>
              <w:pStyle w:val="TableText"/>
              <w:rPr>
                <w:sz w:val="8"/>
              </w:rPr>
            </w:pPr>
          </w:p>
        </w:tc>
        <w:tc>
          <w:tcPr>
            <w:tcW w:w="3870" w:type="dxa"/>
            <w:tcBorders>
              <w:top w:val="single" w:sz="6" w:space="0" w:color="auto"/>
              <w:left w:val="nil"/>
              <w:bottom w:val="single" w:sz="6" w:space="0" w:color="auto"/>
              <w:right w:val="nil"/>
            </w:tcBorders>
            <w:shd w:val="pct50" w:color="auto" w:fill="auto"/>
          </w:tcPr>
          <w:p w14:paraId="3B271098" w14:textId="77777777" w:rsidR="00F84161" w:rsidRDefault="00F84161">
            <w:pPr>
              <w:pStyle w:val="TableText"/>
              <w:rPr>
                <w:sz w:val="8"/>
              </w:rPr>
            </w:pPr>
          </w:p>
        </w:tc>
      </w:tr>
      <w:tr w:rsidR="00F84161" w14:paraId="3B27109E" w14:textId="77777777" w:rsidTr="009A7939">
        <w:trPr>
          <w:cantSplit/>
        </w:trPr>
        <w:tc>
          <w:tcPr>
            <w:tcW w:w="1086" w:type="dxa"/>
            <w:tcBorders>
              <w:top w:val="nil"/>
              <w:left w:val="single" w:sz="12" w:space="0" w:color="auto"/>
              <w:bottom w:val="single" w:sz="6" w:space="0" w:color="auto"/>
              <w:right w:val="single" w:sz="6" w:space="0" w:color="auto"/>
            </w:tcBorders>
          </w:tcPr>
          <w:p w14:paraId="3B27109A" w14:textId="77777777" w:rsidR="00F84161" w:rsidRDefault="00F84161">
            <w:pPr>
              <w:pStyle w:val="TableText"/>
            </w:pPr>
            <w:r>
              <w:t xml:space="preserve">5/8/08 </w:t>
            </w:r>
          </w:p>
        </w:tc>
        <w:tc>
          <w:tcPr>
            <w:tcW w:w="1794" w:type="dxa"/>
            <w:tcBorders>
              <w:top w:val="nil"/>
              <w:left w:val="single" w:sz="6" w:space="0" w:color="auto"/>
              <w:bottom w:val="single" w:sz="6" w:space="0" w:color="auto"/>
              <w:right w:val="single" w:sz="6" w:space="0" w:color="auto"/>
            </w:tcBorders>
          </w:tcPr>
          <w:p w14:paraId="3B27109B" w14:textId="77777777" w:rsidR="00F84161" w:rsidRPr="00A52924" w:rsidRDefault="00F84161">
            <w:pPr>
              <w:pStyle w:val="TableText"/>
            </w:pPr>
            <w:r>
              <w:rPr>
                <w:rStyle w:val="HighlightedVariable"/>
              </w:rPr>
              <w:t xml:space="preserve"> </w:t>
            </w:r>
            <w:r w:rsidRPr="00A52924">
              <w:rPr>
                <w:rStyle w:val="HighlightedVariable"/>
                <w:color w:val="auto"/>
              </w:rPr>
              <w:t>Stephanie Rogers</w:t>
            </w:r>
          </w:p>
        </w:tc>
        <w:tc>
          <w:tcPr>
            <w:tcW w:w="906" w:type="dxa"/>
            <w:tcBorders>
              <w:top w:val="nil"/>
              <w:left w:val="single" w:sz="6" w:space="0" w:color="auto"/>
              <w:bottom w:val="single" w:sz="6" w:space="0" w:color="auto"/>
              <w:right w:val="single" w:sz="6" w:space="0" w:color="auto"/>
            </w:tcBorders>
          </w:tcPr>
          <w:p w14:paraId="3B27109C" w14:textId="77777777" w:rsidR="00F84161" w:rsidRDefault="00F84161">
            <w:pPr>
              <w:pStyle w:val="TableText"/>
            </w:pPr>
            <w:r>
              <w:t>Draft 1a</w:t>
            </w:r>
          </w:p>
        </w:tc>
        <w:tc>
          <w:tcPr>
            <w:tcW w:w="3870" w:type="dxa"/>
            <w:tcBorders>
              <w:top w:val="nil"/>
              <w:left w:val="single" w:sz="6" w:space="0" w:color="auto"/>
              <w:bottom w:val="single" w:sz="6" w:space="0" w:color="auto"/>
              <w:right w:val="single" w:sz="12" w:space="0" w:color="auto"/>
            </w:tcBorders>
          </w:tcPr>
          <w:p w14:paraId="3B27109D" w14:textId="77777777" w:rsidR="00F84161" w:rsidRDefault="00F84161">
            <w:pPr>
              <w:pStyle w:val="TableText"/>
            </w:pPr>
            <w:r>
              <w:t>No Previous Document</w:t>
            </w:r>
          </w:p>
        </w:tc>
      </w:tr>
      <w:tr w:rsidR="00F84161" w14:paraId="3B2710A3" w14:textId="77777777" w:rsidTr="009A7939">
        <w:trPr>
          <w:cantSplit/>
        </w:trPr>
        <w:tc>
          <w:tcPr>
            <w:tcW w:w="1086" w:type="dxa"/>
            <w:tcBorders>
              <w:top w:val="single" w:sz="6" w:space="0" w:color="auto"/>
              <w:left w:val="single" w:sz="12" w:space="0" w:color="auto"/>
              <w:bottom w:val="single" w:sz="6" w:space="0" w:color="auto"/>
              <w:right w:val="single" w:sz="6" w:space="0" w:color="auto"/>
            </w:tcBorders>
          </w:tcPr>
          <w:p w14:paraId="3B27109F" w14:textId="77777777" w:rsidR="00F84161" w:rsidRDefault="00A52924">
            <w:pPr>
              <w:pStyle w:val="TableText"/>
            </w:pPr>
            <w:r>
              <w:t>10/21/10</w:t>
            </w:r>
          </w:p>
        </w:tc>
        <w:tc>
          <w:tcPr>
            <w:tcW w:w="1794" w:type="dxa"/>
            <w:tcBorders>
              <w:top w:val="single" w:sz="6" w:space="0" w:color="auto"/>
              <w:left w:val="single" w:sz="6" w:space="0" w:color="auto"/>
              <w:bottom w:val="single" w:sz="6" w:space="0" w:color="auto"/>
              <w:right w:val="single" w:sz="6" w:space="0" w:color="auto"/>
            </w:tcBorders>
          </w:tcPr>
          <w:p w14:paraId="3B2710A0" w14:textId="77777777" w:rsidR="00F84161" w:rsidRDefault="00A52924">
            <w:pPr>
              <w:pStyle w:val="TableText"/>
            </w:pPr>
            <w:r>
              <w:t>Geir Hedman</w:t>
            </w:r>
          </w:p>
        </w:tc>
        <w:tc>
          <w:tcPr>
            <w:tcW w:w="906" w:type="dxa"/>
            <w:tcBorders>
              <w:top w:val="single" w:sz="6" w:space="0" w:color="auto"/>
              <w:left w:val="single" w:sz="6" w:space="0" w:color="auto"/>
              <w:bottom w:val="single" w:sz="6" w:space="0" w:color="auto"/>
              <w:right w:val="single" w:sz="6" w:space="0" w:color="auto"/>
            </w:tcBorders>
          </w:tcPr>
          <w:p w14:paraId="3B2710A1" w14:textId="77777777" w:rsidR="00F84161" w:rsidRDefault="00F84161">
            <w:pPr>
              <w:pStyle w:val="TableText"/>
            </w:pPr>
          </w:p>
        </w:tc>
        <w:tc>
          <w:tcPr>
            <w:tcW w:w="3870" w:type="dxa"/>
            <w:tcBorders>
              <w:top w:val="single" w:sz="6" w:space="0" w:color="auto"/>
              <w:left w:val="single" w:sz="6" w:space="0" w:color="auto"/>
              <w:bottom w:val="single" w:sz="6" w:space="0" w:color="auto"/>
              <w:right w:val="single" w:sz="12" w:space="0" w:color="auto"/>
            </w:tcBorders>
          </w:tcPr>
          <w:p w14:paraId="3B2710A2" w14:textId="77777777" w:rsidR="00F84161" w:rsidRDefault="00A52924">
            <w:pPr>
              <w:pStyle w:val="TableText"/>
            </w:pPr>
            <w:r>
              <w:t>Update Title and Content page</w:t>
            </w:r>
          </w:p>
        </w:tc>
      </w:tr>
      <w:tr w:rsidR="00F84161" w14:paraId="3B2710A8" w14:textId="77777777" w:rsidTr="009A7939">
        <w:trPr>
          <w:cantSplit/>
        </w:trPr>
        <w:tc>
          <w:tcPr>
            <w:tcW w:w="1086" w:type="dxa"/>
            <w:tcBorders>
              <w:top w:val="single" w:sz="6" w:space="0" w:color="auto"/>
              <w:left w:val="single" w:sz="12" w:space="0" w:color="auto"/>
              <w:bottom w:val="single" w:sz="6" w:space="0" w:color="auto"/>
              <w:right w:val="single" w:sz="6" w:space="0" w:color="auto"/>
            </w:tcBorders>
          </w:tcPr>
          <w:p w14:paraId="3B2710A4" w14:textId="77777777" w:rsidR="00F84161" w:rsidRDefault="00327EE8">
            <w:pPr>
              <w:pStyle w:val="TableText"/>
            </w:pPr>
            <w:r>
              <w:t>2</w:t>
            </w:r>
            <w:r w:rsidR="00A530DA">
              <w:t>/</w:t>
            </w:r>
            <w:r>
              <w:t>8/11</w:t>
            </w:r>
          </w:p>
        </w:tc>
        <w:tc>
          <w:tcPr>
            <w:tcW w:w="1794" w:type="dxa"/>
            <w:tcBorders>
              <w:top w:val="single" w:sz="6" w:space="0" w:color="auto"/>
              <w:left w:val="single" w:sz="6" w:space="0" w:color="auto"/>
              <w:bottom w:val="single" w:sz="6" w:space="0" w:color="auto"/>
              <w:right w:val="single" w:sz="6" w:space="0" w:color="auto"/>
            </w:tcBorders>
          </w:tcPr>
          <w:p w14:paraId="3B2710A5" w14:textId="77777777" w:rsidR="00F84161" w:rsidRDefault="00327EE8">
            <w:pPr>
              <w:pStyle w:val="TableText"/>
            </w:pPr>
            <w:r>
              <w:t>Geir Hedman</w:t>
            </w:r>
          </w:p>
        </w:tc>
        <w:tc>
          <w:tcPr>
            <w:tcW w:w="906" w:type="dxa"/>
            <w:tcBorders>
              <w:top w:val="single" w:sz="6" w:space="0" w:color="auto"/>
              <w:left w:val="single" w:sz="6" w:space="0" w:color="auto"/>
              <w:bottom w:val="single" w:sz="6" w:space="0" w:color="auto"/>
              <w:right w:val="single" w:sz="6" w:space="0" w:color="auto"/>
            </w:tcBorders>
          </w:tcPr>
          <w:p w14:paraId="3B2710A6" w14:textId="77777777" w:rsidR="00F84161" w:rsidRDefault="00F84161">
            <w:pPr>
              <w:pStyle w:val="TableText"/>
            </w:pPr>
          </w:p>
        </w:tc>
        <w:tc>
          <w:tcPr>
            <w:tcW w:w="3870" w:type="dxa"/>
            <w:tcBorders>
              <w:top w:val="single" w:sz="6" w:space="0" w:color="auto"/>
              <w:left w:val="single" w:sz="6" w:space="0" w:color="auto"/>
              <w:bottom w:val="single" w:sz="6" w:space="0" w:color="auto"/>
              <w:right w:val="single" w:sz="12" w:space="0" w:color="auto"/>
            </w:tcBorders>
          </w:tcPr>
          <w:p w14:paraId="3B2710A7" w14:textId="77777777" w:rsidR="00F84161" w:rsidRDefault="00327EE8">
            <w:pPr>
              <w:pStyle w:val="TableText"/>
            </w:pPr>
            <w:r>
              <w:t>Updated Document and Visio</w:t>
            </w:r>
          </w:p>
        </w:tc>
      </w:tr>
      <w:tr w:rsidR="00F84161" w14:paraId="3B2710AD" w14:textId="77777777" w:rsidTr="009A7939">
        <w:trPr>
          <w:cantSplit/>
        </w:trPr>
        <w:tc>
          <w:tcPr>
            <w:tcW w:w="1086" w:type="dxa"/>
            <w:tcBorders>
              <w:top w:val="single" w:sz="6" w:space="0" w:color="auto"/>
              <w:left w:val="single" w:sz="12" w:space="0" w:color="auto"/>
              <w:bottom w:val="single" w:sz="6" w:space="0" w:color="auto"/>
              <w:right w:val="single" w:sz="6" w:space="0" w:color="auto"/>
            </w:tcBorders>
          </w:tcPr>
          <w:p w14:paraId="3B2710A9" w14:textId="77777777" w:rsidR="00F84161" w:rsidRDefault="00110639">
            <w:pPr>
              <w:pStyle w:val="TableText"/>
            </w:pPr>
            <w:r>
              <w:t>11/14/13</w:t>
            </w:r>
          </w:p>
        </w:tc>
        <w:tc>
          <w:tcPr>
            <w:tcW w:w="1794" w:type="dxa"/>
            <w:tcBorders>
              <w:top w:val="single" w:sz="6" w:space="0" w:color="auto"/>
              <w:left w:val="single" w:sz="6" w:space="0" w:color="auto"/>
              <w:bottom w:val="single" w:sz="6" w:space="0" w:color="auto"/>
              <w:right w:val="single" w:sz="6" w:space="0" w:color="auto"/>
            </w:tcBorders>
          </w:tcPr>
          <w:p w14:paraId="3B2710AA" w14:textId="77777777" w:rsidR="00F84161" w:rsidRDefault="00110639">
            <w:pPr>
              <w:pStyle w:val="TableText"/>
            </w:pPr>
            <w:r>
              <w:t>Dean Davis</w:t>
            </w:r>
          </w:p>
        </w:tc>
        <w:tc>
          <w:tcPr>
            <w:tcW w:w="906" w:type="dxa"/>
            <w:tcBorders>
              <w:top w:val="single" w:sz="6" w:space="0" w:color="auto"/>
              <w:left w:val="single" w:sz="6" w:space="0" w:color="auto"/>
              <w:bottom w:val="single" w:sz="6" w:space="0" w:color="auto"/>
              <w:right w:val="single" w:sz="6" w:space="0" w:color="auto"/>
            </w:tcBorders>
          </w:tcPr>
          <w:p w14:paraId="3B2710AB" w14:textId="77777777" w:rsidR="00F84161" w:rsidRDefault="00F84161">
            <w:pPr>
              <w:pStyle w:val="TableText"/>
            </w:pPr>
          </w:p>
        </w:tc>
        <w:tc>
          <w:tcPr>
            <w:tcW w:w="3870" w:type="dxa"/>
            <w:tcBorders>
              <w:top w:val="single" w:sz="6" w:space="0" w:color="auto"/>
              <w:left w:val="single" w:sz="6" w:space="0" w:color="auto"/>
              <w:bottom w:val="single" w:sz="6" w:space="0" w:color="auto"/>
              <w:right w:val="single" w:sz="12" w:space="0" w:color="auto"/>
            </w:tcBorders>
          </w:tcPr>
          <w:p w14:paraId="3B2710AC" w14:textId="77777777" w:rsidR="00F84161" w:rsidRDefault="00110639">
            <w:pPr>
              <w:pStyle w:val="TableText"/>
            </w:pPr>
            <w:r>
              <w:t>Updated Document and Visio</w:t>
            </w:r>
          </w:p>
        </w:tc>
      </w:tr>
      <w:tr w:rsidR="009A7939" w14:paraId="3B2710B2" w14:textId="77777777" w:rsidTr="00004679">
        <w:trPr>
          <w:cantSplit/>
        </w:trPr>
        <w:tc>
          <w:tcPr>
            <w:tcW w:w="1086" w:type="dxa"/>
            <w:tcBorders>
              <w:top w:val="single" w:sz="6" w:space="0" w:color="auto"/>
              <w:left w:val="single" w:sz="12" w:space="0" w:color="auto"/>
              <w:bottom w:val="single" w:sz="6" w:space="0" w:color="auto"/>
              <w:right w:val="single" w:sz="6" w:space="0" w:color="auto"/>
            </w:tcBorders>
          </w:tcPr>
          <w:p w14:paraId="3B2710AE" w14:textId="77777777" w:rsidR="009A7939" w:rsidRDefault="009A7939">
            <w:pPr>
              <w:pStyle w:val="TableText"/>
            </w:pPr>
            <w:r>
              <w:t>11/30/2013</w:t>
            </w:r>
          </w:p>
        </w:tc>
        <w:tc>
          <w:tcPr>
            <w:tcW w:w="1794" w:type="dxa"/>
            <w:tcBorders>
              <w:top w:val="single" w:sz="6" w:space="0" w:color="auto"/>
              <w:left w:val="single" w:sz="6" w:space="0" w:color="auto"/>
              <w:bottom w:val="single" w:sz="6" w:space="0" w:color="auto"/>
              <w:right w:val="single" w:sz="6" w:space="0" w:color="auto"/>
            </w:tcBorders>
          </w:tcPr>
          <w:p w14:paraId="3B2710AF" w14:textId="77777777" w:rsidR="009A7939" w:rsidRDefault="009A7939">
            <w:pPr>
              <w:pStyle w:val="TableText"/>
            </w:pPr>
            <w:r>
              <w:t>Galina Polonsky</w:t>
            </w:r>
          </w:p>
        </w:tc>
        <w:tc>
          <w:tcPr>
            <w:tcW w:w="906" w:type="dxa"/>
            <w:tcBorders>
              <w:top w:val="single" w:sz="6" w:space="0" w:color="auto"/>
              <w:left w:val="single" w:sz="6" w:space="0" w:color="auto"/>
              <w:bottom w:val="single" w:sz="6" w:space="0" w:color="auto"/>
              <w:right w:val="single" w:sz="6" w:space="0" w:color="auto"/>
            </w:tcBorders>
          </w:tcPr>
          <w:p w14:paraId="3B2710B0" w14:textId="77777777" w:rsidR="009A7939" w:rsidRDefault="009A7939">
            <w:pPr>
              <w:pStyle w:val="TableText"/>
            </w:pPr>
          </w:p>
        </w:tc>
        <w:tc>
          <w:tcPr>
            <w:tcW w:w="3870" w:type="dxa"/>
            <w:tcBorders>
              <w:top w:val="single" w:sz="6" w:space="0" w:color="auto"/>
              <w:left w:val="single" w:sz="6" w:space="0" w:color="auto"/>
              <w:bottom w:val="single" w:sz="6" w:space="0" w:color="auto"/>
              <w:right w:val="single" w:sz="12" w:space="0" w:color="auto"/>
            </w:tcBorders>
          </w:tcPr>
          <w:p w14:paraId="3B2710B1" w14:textId="77777777" w:rsidR="009A7939" w:rsidRDefault="009A7939">
            <w:pPr>
              <w:pStyle w:val="TableText"/>
            </w:pPr>
            <w:r>
              <w:t>Reviewed, Approved</w:t>
            </w:r>
          </w:p>
        </w:tc>
      </w:tr>
      <w:tr w:rsidR="002606C3" w14:paraId="3B2710B7" w14:textId="77777777" w:rsidTr="004877FE">
        <w:trPr>
          <w:cantSplit/>
        </w:trPr>
        <w:tc>
          <w:tcPr>
            <w:tcW w:w="1086" w:type="dxa"/>
            <w:tcBorders>
              <w:top w:val="single" w:sz="6" w:space="0" w:color="auto"/>
              <w:left w:val="single" w:sz="12" w:space="0" w:color="auto"/>
              <w:bottom w:val="single" w:sz="6" w:space="0" w:color="auto"/>
              <w:right w:val="single" w:sz="6" w:space="0" w:color="auto"/>
            </w:tcBorders>
          </w:tcPr>
          <w:p w14:paraId="3B2710B3" w14:textId="77777777" w:rsidR="002606C3" w:rsidRDefault="002606C3">
            <w:pPr>
              <w:pStyle w:val="TableText"/>
            </w:pPr>
            <w:r>
              <w:t>09/07/2017</w:t>
            </w:r>
          </w:p>
        </w:tc>
        <w:tc>
          <w:tcPr>
            <w:tcW w:w="1794" w:type="dxa"/>
            <w:tcBorders>
              <w:top w:val="single" w:sz="6" w:space="0" w:color="auto"/>
              <w:left w:val="single" w:sz="6" w:space="0" w:color="auto"/>
              <w:bottom w:val="single" w:sz="6" w:space="0" w:color="auto"/>
              <w:right w:val="single" w:sz="6" w:space="0" w:color="auto"/>
            </w:tcBorders>
          </w:tcPr>
          <w:p w14:paraId="3B2710B4" w14:textId="77777777" w:rsidR="002606C3" w:rsidRDefault="002606C3">
            <w:pPr>
              <w:pStyle w:val="TableText"/>
            </w:pPr>
            <w:r>
              <w:t>Ekta Dua</w:t>
            </w:r>
          </w:p>
        </w:tc>
        <w:tc>
          <w:tcPr>
            <w:tcW w:w="906" w:type="dxa"/>
            <w:tcBorders>
              <w:top w:val="single" w:sz="6" w:space="0" w:color="auto"/>
              <w:left w:val="single" w:sz="6" w:space="0" w:color="auto"/>
              <w:bottom w:val="single" w:sz="6" w:space="0" w:color="auto"/>
              <w:right w:val="single" w:sz="6" w:space="0" w:color="auto"/>
            </w:tcBorders>
          </w:tcPr>
          <w:p w14:paraId="3B2710B5" w14:textId="77777777" w:rsidR="002606C3" w:rsidRDefault="002606C3">
            <w:pPr>
              <w:pStyle w:val="TableText"/>
            </w:pPr>
          </w:p>
        </w:tc>
        <w:tc>
          <w:tcPr>
            <w:tcW w:w="3870" w:type="dxa"/>
            <w:tcBorders>
              <w:top w:val="single" w:sz="6" w:space="0" w:color="auto"/>
              <w:left w:val="single" w:sz="6" w:space="0" w:color="auto"/>
              <w:bottom w:val="single" w:sz="6" w:space="0" w:color="auto"/>
              <w:right w:val="single" w:sz="12" w:space="0" w:color="auto"/>
            </w:tcBorders>
          </w:tcPr>
          <w:p w14:paraId="3B2710B6" w14:textId="77777777" w:rsidR="002606C3" w:rsidRDefault="002606C3">
            <w:pPr>
              <w:pStyle w:val="TableText"/>
            </w:pPr>
            <w:r>
              <w:t>Updated Document and Visio to v2.6</w:t>
            </w:r>
          </w:p>
        </w:tc>
      </w:tr>
      <w:tr w:rsidR="004877FE" w14:paraId="32BE4711" w14:textId="77777777" w:rsidTr="009A7939">
        <w:trPr>
          <w:cantSplit/>
        </w:trPr>
        <w:tc>
          <w:tcPr>
            <w:tcW w:w="1086" w:type="dxa"/>
            <w:tcBorders>
              <w:top w:val="single" w:sz="6" w:space="0" w:color="auto"/>
              <w:left w:val="single" w:sz="12" w:space="0" w:color="auto"/>
              <w:bottom w:val="single" w:sz="12" w:space="0" w:color="auto"/>
              <w:right w:val="single" w:sz="6" w:space="0" w:color="auto"/>
            </w:tcBorders>
          </w:tcPr>
          <w:p w14:paraId="7238475B" w14:textId="2BE709F7" w:rsidR="004877FE" w:rsidRDefault="004877FE" w:rsidP="004877FE">
            <w:pPr>
              <w:pStyle w:val="TableText"/>
            </w:pPr>
            <w:r>
              <w:t>01</w:t>
            </w:r>
            <w:r>
              <w:t>/</w:t>
            </w:r>
            <w:r>
              <w:t>09</w:t>
            </w:r>
            <w:r>
              <w:t>/2013</w:t>
            </w:r>
          </w:p>
        </w:tc>
        <w:tc>
          <w:tcPr>
            <w:tcW w:w="1794" w:type="dxa"/>
            <w:tcBorders>
              <w:top w:val="single" w:sz="6" w:space="0" w:color="auto"/>
              <w:left w:val="single" w:sz="6" w:space="0" w:color="auto"/>
              <w:bottom w:val="single" w:sz="12" w:space="0" w:color="auto"/>
              <w:right w:val="single" w:sz="6" w:space="0" w:color="auto"/>
            </w:tcBorders>
          </w:tcPr>
          <w:p w14:paraId="74166352" w14:textId="45F2144E" w:rsidR="004877FE" w:rsidRDefault="004877FE" w:rsidP="004877FE">
            <w:pPr>
              <w:pStyle w:val="TableText"/>
            </w:pPr>
            <w:r>
              <w:t>Galina Polonsky</w:t>
            </w:r>
          </w:p>
        </w:tc>
        <w:tc>
          <w:tcPr>
            <w:tcW w:w="906" w:type="dxa"/>
            <w:tcBorders>
              <w:top w:val="single" w:sz="6" w:space="0" w:color="auto"/>
              <w:left w:val="single" w:sz="6" w:space="0" w:color="auto"/>
              <w:bottom w:val="single" w:sz="12" w:space="0" w:color="auto"/>
              <w:right w:val="single" w:sz="6" w:space="0" w:color="auto"/>
            </w:tcBorders>
          </w:tcPr>
          <w:p w14:paraId="19ED24F9" w14:textId="77777777" w:rsidR="004877FE" w:rsidRDefault="004877FE" w:rsidP="004877FE">
            <w:pPr>
              <w:pStyle w:val="TableText"/>
            </w:pPr>
          </w:p>
        </w:tc>
        <w:tc>
          <w:tcPr>
            <w:tcW w:w="3870" w:type="dxa"/>
            <w:tcBorders>
              <w:top w:val="single" w:sz="6" w:space="0" w:color="auto"/>
              <w:left w:val="single" w:sz="6" w:space="0" w:color="auto"/>
              <w:bottom w:val="single" w:sz="12" w:space="0" w:color="auto"/>
              <w:right w:val="single" w:sz="12" w:space="0" w:color="auto"/>
            </w:tcBorders>
          </w:tcPr>
          <w:p w14:paraId="39B01264" w14:textId="22E695FC" w:rsidR="004877FE" w:rsidRDefault="004877FE" w:rsidP="004877FE">
            <w:pPr>
              <w:pStyle w:val="TableText"/>
            </w:pPr>
            <w:proofErr w:type="spellStart"/>
            <w:r>
              <w:t>Updated,</w:t>
            </w:r>
            <w:r>
              <w:t>Reviewed</w:t>
            </w:r>
            <w:proofErr w:type="spellEnd"/>
            <w:r>
              <w:t>, Approved</w:t>
            </w:r>
          </w:p>
        </w:tc>
      </w:tr>
    </w:tbl>
    <w:p w14:paraId="3B2710B8" w14:textId="77777777" w:rsidR="00F84161" w:rsidRDefault="00F84161">
      <w:pPr>
        <w:rPr>
          <w:rFonts w:ascii="Arial" w:hAnsi="Arial" w:cs="Arial"/>
          <w:b/>
          <w:u w:val="single"/>
        </w:rPr>
      </w:pPr>
    </w:p>
    <w:p w14:paraId="3B2710B9" w14:textId="77777777" w:rsidR="00F84161" w:rsidRDefault="00F84161">
      <w:pPr>
        <w:rPr>
          <w:rFonts w:ascii="Arial" w:hAnsi="Arial" w:cs="Arial"/>
          <w:b/>
          <w:u w:val="single"/>
        </w:rPr>
      </w:pPr>
    </w:p>
    <w:p w14:paraId="3B2710BA" w14:textId="77777777" w:rsidR="00F84161" w:rsidRDefault="00F84161">
      <w:pPr>
        <w:pStyle w:val="Heading2"/>
      </w:pPr>
      <w:bookmarkStart w:id="49" w:name="_Toc293260467"/>
      <w:bookmarkStart w:id="50" w:name="_Toc274726982"/>
      <w:r>
        <w:lastRenderedPageBreak/>
        <w:t>Attachments</w:t>
      </w:r>
      <w:bookmarkEnd w:id="49"/>
      <w:r>
        <w:tab/>
      </w:r>
      <w:r>
        <w:tab/>
      </w:r>
      <w:r>
        <w:tab/>
      </w:r>
      <w:r>
        <w:tab/>
      </w:r>
      <w:r>
        <w:tab/>
      </w:r>
      <w:r>
        <w:tab/>
      </w:r>
      <w:r>
        <w:tab/>
      </w:r>
      <w:r>
        <w:tab/>
      </w:r>
      <w:r>
        <w:tab/>
      </w:r>
      <w:r>
        <w:tab/>
      </w:r>
      <w:r>
        <w:tab/>
      </w:r>
      <w:r>
        <w:tab/>
      </w:r>
      <w:r>
        <w:tab/>
      </w:r>
      <w:r>
        <w:tab/>
        <w:t xml:space="preserve">         </w:t>
      </w:r>
      <w:bookmarkEnd w:id="50"/>
    </w:p>
    <w:p w14:paraId="3B2710BB" w14:textId="77777777" w:rsidR="00F84161" w:rsidRDefault="00F84161">
      <w:bookmarkStart w:id="51" w:name="_Customer_Contact_Process"/>
      <w:bookmarkEnd w:id="51"/>
    </w:p>
    <w:p w14:paraId="3B2710BC" w14:textId="77777777" w:rsidR="00F84161" w:rsidRDefault="00F84161"/>
    <w:p w14:paraId="3B2710BD" w14:textId="77777777" w:rsidR="00F84161" w:rsidRDefault="00F84161">
      <w:pPr>
        <w:pStyle w:val="Heading3"/>
        <w:rPr>
          <w:rFonts w:ascii="Book Antiqua" w:hAnsi="Book Antiqua"/>
          <w:sz w:val="28"/>
        </w:rPr>
      </w:pPr>
    </w:p>
    <w:p w14:paraId="3B2710BE" w14:textId="77777777" w:rsidR="00F84161" w:rsidRDefault="00F84161"/>
    <w:p w14:paraId="3B2710BF" w14:textId="77777777" w:rsidR="00F84161" w:rsidRDefault="00F84161">
      <w:pPr>
        <w:pStyle w:val="Heading3"/>
      </w:pPr>
    </w:p>
    <w:p w14:paraId="3B2710C0" w14:textId="77777777" w:rsidR="00F84161" w:rsidRDefault="00F84161"/>
    <w:p w14:paraId="3B2710C1" w14:textId="77777777" w:rsidR="00F84161" w:rsidRDefault="00F84161"/>
    <w:p w14:paraId="3B2710C2" w14:textId="77777777" w:rsidR="00F84161" w:rsidRDefault="00F84161">
      <w:pPr>
        <w:pStyle w:val="Heading3"/>
        <w:rPr>
          <w:rFonts w:ascii="Book Antiqua" w:hAnsi="Book Antiqua"/>
          <w:sz w:val="28"/>
        </w:rPr>
      </w:pPr>
    </w:p>
    <w:p w14:paraId="3B2710C3" w14:textId="77777777" w:rsidR="00F84161" w:rsidRDefault="00F84161">
      <w:pPr>
        <w:rPr>
          <w:rFonts w:ascii="Arial" w:hAnsi="Arial" w:cs="Arial"/>
          <w:b/>
          <w:u w:val="single"/>
        </w:rPr>
      </w:pPr>
    </w:p>
    <w:p w14:paraId="3B2710C4" w14:textId="77777777" w:rsidR="00F84161" w:rsidRDefault="00F84161">
      <w:pPr>
        <w:rPr>
          <w:rFonts w:ascii="Arial" w:hAnsi="Arial" w:cs="Arial"/>
          <w:b/>
          <w:u w:val="single"/>
        </w:rPr>
      </w:pPr>
    </w:p>
    <w:p w14:paraId="3B2710C5" w14:textId="77777777" w:rsidR="00F84161" w:rsidRDefault="00F84161">
      <w:pPr>
        <w:rPr>
          <w:rFonts w:ascii="Arial" w:hAnsi="Arial" w:cs="Arial"/>
          <w:b/>
          <w:u w:val="single"/>
        </w:rPr>
      </w:pPr>
    </w:p>
    <w:p w14:paraId="3B2710C6" w14:textId="77777777" w:rsidR="00F84161" w:rsidRDefault="00F84161">
      <w:pPr>
        <w:rPr>
          <w:rFonts w:ascii="Arial" w:hAnsi="Arial" w:cs="Arial"/>
          <w:b/>
          <w:u w:val="single"/>
        </w:rPr>
      </w:pPr>
    </w:p>
    <w:p w14:paraId="3B2710C7" w14:textId="77777777" w:rsidR="00F84161" w:rsidRDefault="00F84161">
      <w:pPr>
        <w:rPr>
          <w:rFonts w:ascii="Arial" w:hAnsi="Arial" w:cs="Arial"/>
          <w:b/>
          <w:u w:val="single"/>
        </w:rPr>
      </w:pPr>
    </w:p>
    <w:p w14:paraId="3B2710C8" w14:textId="77777777" w:rsidR="00F84161" w:rsidRDefault="00F84161">
      <w:pPr>
        <w:rPr>
          <w:rFonts w:ascii="Arial" w:hAnsi="Arial" w:cs="Arial"/>
          <w:b/>
          <w:u w:val="single"/>
        </w:rPr>
      </w:pPr>
    </w:p>
    <w:p w14:paraId="3B2710C9" w14:textId="77777777" w:rsidR="00F84161" w:rsidRDefault="00F84161"/>
    <w:sectPr w:rsidR="00F84161" w:rsidSect="00383A42">
      <w:headerReference w:type="default" r:id="rId25"/>
      <w:footerReference w:type="even" r:id="rId26"/>
      <w:footerReference w:type="default" r:id="rId27"/>
      <w:footerReference w:type="first" r:id="rId28"/>
      <w:pgSz w:w="15840" w:h="12240" w:orient="landscape" w:code="1"/>
      <w:pgMar w:top="720" w:right="1440" w:bottom="720" w:left="720" w:header="432" w:footer="210" w:gutter="360"/>
      <w:paperSrc w:first="1" w:other="1"/>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A0E56" w14:textId="77777777" w:rsidR="0038700A" w:rsidRDefault="0038700A">
      <w:r>
        <w:separator/>
      </w:r>
    </w:p>
  </w:endnote>
  <w:endnote w:type="continuationSeparator" w:id="0">
    <w:p w14:paraId="00B7A9DB" w14:textId="77777777" w:rsidR="0038700A" w:rsidRDefault="00387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710DC" w14:textId="77777777" w:rsidR="00B86554" w:rsidRDefault="00B865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p w14:paraId="3B2710DD" w14:textId="77777777" w:rsidR="00B86554" w:rsidRDefault="00B865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710DE" w14:textId="190B4370" w:rsidR="00B86554" w:rsidRDefault="00B86554">
    <w:pPr>
      <w:pStyle w:val="Footer"/>
      <w:jc w:val="right"/>
    </w:pPr>
    <w:r>
      <w:fldChar w:fldCharType="begin"/>
    </w:r>
    <w:r>
      <w:instrText xml:space="preserve"> PAGE   \* MERGEFORMAT </w:instrText>
    </w:r>
    <w:r>
      <w:fldChar w:fldCharType="separate"/>
    </w:r>
    <w:r w:rsidR="004877FE">
      <w:rPr>
        <w:noProof/>
      </w:rPr>
      <w:t>20</w:t>
    </w:r>
    <w:r>
      <w:rPr>
        <w:noProof/>
      </w:rPr>
      <w:fldChar w:fldCharType="end"/>
    </w:r>
  </w:p>
  <w:p w14:paraId="3B2710DF" w14:textId="77777777" w:rsidR="00B86554" w:rsidRDefault="00B86554">
    <w:pPr>
      <w:pStyle w:val="Header"/>
      <w:rPr>
        <w:color w:val="17365D"/>
      </w:rPr>
    </w:pPr>
    <w:r>
      <w:rPr>
        <w:color w:val="17365D"/>
      </w:rPr>
      <w:t>3.4.3.1 C2M.CCB.v2.6.Process Miscellaneous Customer Requests</w:t>
    </w:r>
  </w:p>
  <w:p w14:paraId="3B2710E0" w14:textId="4798C16B" w:rsidR="00B86554" w:rsidRDefault="00B86554" w:rsidP="00451B20">
    <w:pPr>
      <w:pStyle w:val="Header"/>
      <w:jc w:val="center"/>
      <w:rPr>
        <w:color w:val="17365D"/>
      </w:rPr>
    </w:pPr>
    <w:r>
      <w:rPr>
        <w:rFonts w:ascii="Arial" w:hAnsi="Arial" w:cs="Arial"/>
        <w:b/>
        <w:bCs/>
        <w:color w:val="000000"/>
        <w:sz w:val="12"/>
        <w:szCs w:val="12"/>
        <w:lang w:eastAsia="en-US"/>
      </w:rPr>
      <w:t>Copyright © 2017, Oracle. All rights reserved.</w:t>
    </w:r>
  </w:p>
  <w:p w14:paraId="3B2710E1" w14:textId="77777777" w:rsidR="00B86554" w:rsidRDefault="00B865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710E2" w14:textId="77777777" w:rsidR="00B86554" w:rsidRDefault="00B86554">
    <w:pPr>
      <w:pStyle w:val="Footer"/>
      <w:tabs>
        <w:tab w:val="clear" w:pos="7920"/>
        <w:tab w:val="right" w:pos="104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03BE26" w14:textId="77777777" w:rsidR="0038700A" w:rsidRDefault="0038700A">
      <w:r>
        <w:separator/>
      </w:r>
    </w:p>
  </w:footnote>
  <w:footnote w:type="continuationSeparator" w:id="0">
    <w:p w14:paraId="2F8575F5" w14:textId="77777777" w:rsidR="0038700A" w:rsidRDefault="00387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710D8" w14:textId="77777777" w:rsidR="00B86554" w:rsidRDefault="00B86554">
    <w:pPr>
      <w:pStyle w:val="Header"/>
      <w:framePr w:hSpace="187" w:wrap="auto" w:vAnchor="page" w:hAnchor="margin" w:xAlign="right" w:y="433"/>
    </w:pPr>
  </w:p>
  <w:p w14:paraId="3B2710D9" w14:textId="77777777" w:rsidR="00B86554" w:rsidRDefault="00B86554">
    <w:pPr>
      <w:pStyle w:val="Header"/>
      <w:rPr>
        <w:color w:val="17365D"/>
      </w:rPr>
    </w:pPr>
    <w:r>
      <w:rPr>
        <w:color w:val="17365D"/>
      </w:rPr>
      <w:t xml:space="preserve">3.4.3.1 C2M.CCB.v2.6.Process Miscellaneous Customer Requests </w:t>
    </w:r>
  </w:p>
  <w:p w14:paraId="3B2710DA" w14:textId="77777777" w:rsidR="00B86554" w:rsidRDefault="00B86554">
    <w:pPr>
      <w:pStyle w:val="Header"/>
      <w:framePr w:hSpace="187" w:wrap="auto" w:vAnchor="text" w:hAnchor="margin" w:xAlign="right" w:y="1"/>
    </w:pPr>
  </w:p>
  <w:p w14:paraId="3B2710DB" w14:textId="77777777" w:rsidR="00B86554" w:rsidRDefault="00B865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C47B8"/>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 w15:restartNumberingAfterBreak="0">
    <w:nsid w:val="248D7F95"/>
    <w:multiLevelType w:val="singleLevel"/>
    <w:tmpl w:val="A2C27820"/>
    <w:lvl w:ilvl="0">
      <w:start w:val="1"/>
      <w:numFmt w:val="none"/>
      <w:lvlText w:val="Note:"/>
      <w:legacy w:legacy="1" w:legacySpace="0" w:legacyIndent="720"/>
      <w:lvlJc w:val="left"/>
      <w:pPr>
        <w:ind w:left="720" w:hanging="720"/>
      </w:pPr>
      <w:rPr>
        <w:b/>
        <w:i w:val="0"/>
      </w:rPr>
    </w:lvl>
  </w:abstractNum>
  <w:abstractNum w:abstractNumId="2" w15:restartNumberingAfterBreak="0">
    <w:nsid w:val="55CE17F4"/>
    <w:multiLevelType w:val="hybridMultilevel"/>
    <w:tmpl w:val="4E4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F30D33"/>
    <w:multiLevelType w:val="singleLevel"/>
    <w:tmpl w:val="A2C27820"/>
    <w:lvl w:ilvl="0">
      <w:start w:val="1"/>
      <w:numFmt w:val="none"/>
      <w:lvlText w:val="Note:"/>
      <w:legacy w:legacy="1" w:legacySpace="0" w:legacyIndent="720"/>
      <w:lvlJc w:val="left"/>
      <w:pPr>
        <w:ind w:left="720" w:hanging="720"/>
      </w:pPr>
      <w:rPr>
        <w:b/>
        <w:i w:val="0"/>
      </w:rPr>
    </w:lvl>
  </w:abstractNum>
  <w:abstractNum w:abstractNumId="4" w15:restartNumberingAfterBreak="0">
    <w:nsid w:val="70B231A0"/>
    <w:multiLevelType w:val="singleLevel"/>
    <w:tmpl w:val="83D894D4"/>
    <w:lvl w:ilvl="0">
      <w:start w:val="1"/>
      <w:numFmt w:val="none"/>
      <w:lvlText w:val="Note:"/>
      <w:legacy w:legacy="1" w:legacySpace="0" w:legacyIndent="720"/>
      <w:lvlJc w:val="left"/>
      <w:pPr>
        <w:ind w:left="720" w:hanging="720"/>
      </w:pPr>
      <w:rPr>
        <w:b/>
        <w:i w:val="0"/>
      </w:rPr>
    </w:lvl>
  </w:abstractNum>
  <w:abstractNum w:abstractNumId="5" w15:restartNumberingAfterBreak="0">
    <w:nsid w:val="799A60BE"/>
    <w:multiLevelType w:val="singleLevel"/>
    <w:tmpl w:val="A2C27820"/>
    <w:lvl w:ilvl="0">
      <w:start w:val="1"/>
      <w:numFmt w:val="none"/>
      <w:lvlText w:val="Note:"/>
      <w:legacy w:legacy="1" w:legacySpace="0" w:legacyIndent="720"/>
      <w:lvlJc w:val="left"/>
      <w:pPr>
        <w:ind w:left="720" w:hanging="720"/>
      </w:pPr>
      <w:rPr>
        <w:b/>
        <w:i w:val="0"/>
      </w:rPr>
    </w:lvl>
  </w:abstractNum>
  <w:abstractNum w:abstractNumId="6" w15:restartNumberingAfterBreak="0">
    <w:nsid w:val="7A58640F"/>
    <w:multiLevelType w:val="singleLevel"/>
    <w:tmpl w:val="A9722BC8"/>
    <w:lvl w:ilvl="0">
      <w:start w:val="1"/>
      <w:numFmt w:val="none"/>
      <w:lvlText w:val="Note:"/>
      <w:legacy w:legacy="1" w:legacySpace="0" w:legacyIndent="720"/>
      <w:lvlJc w:val="left"/>
      <w:pPr>
        <w:ind w:left="720" w:hanging="720"/>
      </w:pPr>
      <w:rPr>
        <w:b/>
        <w:i w:val="0"/>
      </w:rPr>
    </w:lvl>
  </w:abstractNum>
  <w:num w:numId="1">
    <w:abstractNumId w:val="6"/>
  </w:num>
  <w:num w:numId="2">
    <w:abstractNumId w:val="0"/>
  </w:num>
  <w:num w:numId="3">
    <w:abstractNumId w:val="4"/>
  </w:num>
  <w:num w:numId="4">
    <w:abstractNumId w:val="1"/>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2B8"/>
    <w:rsid w:val="00004679"/>
    <w:rsid w:val="00033710"/>
    <w:rsid w:val="000708E3"/>
    <w:rsid w:val="000F2E87"/>
    <w:rsid w:val="000F7CEC"/>
    <w:rsid w:val="00110639"/>
    <w:rsid w:val="00165C2C"/>
    <w:rsid w:val="001B42C3"/>
    <w:rsid w:val="001B6652"/>
    <w:rsid w:val="00206301"/>
    <w:rsid w:val="002112C4"/>
    <w:rsid w:val="0022401D"/>
    <w:rsid w:val="002606C3"/>
    <w:rsid w:val="002A6A5E"/>
    <w:rsid w:val="002D710E"/>
    <w:rsid w:val="003035AB"/>
    <w:rsid w:val="0031299B"/>
    <w:rsid w:val="00327EE8"/>
    <w:rsid w:val="00350BF4"/>
    <w:rsid w:val="00383A42"/>
    <w:rsid w:val="0038700A"/>
    <w:rsid w:val="00394B0D"/>
    <w:rsid w:val="00397113"/>
    <w:rsid w:val="00451B20"/>
    <w:rsid w:val="00481548"/>
    <w:rsid w:val="004877FE"/>
    <w:rsid w:val="004B5DEC"/>
    <w:rsid w:val="004D6E2C"/>
    <w:rsid w:val="004E4035"/>
    <w:rsid w:val="00506945"/>
    <w:rsid w:val="0053278A"/>
    <w:rsid w:val="00553D4B"/>
    <w:rsid w:val="00557C35"/>
    <w:rsid w:val="005A27FA"/>
    <w:rsid w:val="005C53B0"/>
    <w:rsid w:val="006004FF"/>
    <w:rsid w:val="00605D4F"/>
    <w:rsid w:val="006202CF"/>
    <w:rsid w:val="00693D0B"/>
    <w:rsid w:val="00735D4A"/>
    <w:rsid w:val="00747DA9"/>
    <w:rsid w:val="007C30D6"/>
    <w:rsid w:val="007C7BFB"/>
    <w:rsid w:val="007F077E"/>
    <w:rsid w:val="00830FA1"/>
    <w:rsid w:val="00866927"/>
    <w:rsid w:val="0087737F"/>
    <w:rsid w:val="008B2F1B"/>
    <w:rsid w:val="009060E7"/>
    <w:rsid w:val="0098556C"/>
    <w:rsid w:val="009A7939"/>
    <w:rsid w:val="00A262DD"/>
    <w:rsid w:val="00A52924"/>
    <w:rsid w:val="00A530DA"/>
    <w:rsid w:val="00A62FDD"/>
    <w:rsid w:val="00B3147A"/>
    <w:rsid w:val="00B71F98"/>
    <w:rsid w:val="00B86554"/>
    <w:rsid w:val="00BF61EE"/>
    <w:rsid w:val="00BF6E7F"/>
    <w:rsid w:val="00C069DD"/>
    <w:rsid w:val="00C31FA7"/>
    <w:rsid w:val="00C320C1"/>
    <w:rsid w:val="00C666A6"/>
    <w:rsid w:val="00C77A3D"/>
    <w:rsid w:val="00C905E8"/>
    <w:rsid w:val="00CE6F7B"/>
    <w:rsid w:val="00CE7E0E"/>
    <w:rsid w:val="00D0765C"/>
    <w:rsid w:val="00D67D0A"/>
    <w:rsid w:val="00D71998"/>
    <w:rsid w:val="00DB3ED6"/>
    <w:rsid w:val="00E0351D"/>
    <w:rsid w:val="00E12E70"/>
    <w:rsid w:val="00E56140"/>
    <w:rsid w:val="00EA22B8"/>
    <w:rsid w:val="00EB511B"/>
    <w:rsid w:val="00EF7525"/>
    <w:rsid w:val="00F146AF"/>
    <w:rsid w:val="00F46996"/>
    <w:rsid w:val="00F53CA3"/>
    <w:rsid w:val="00F84161"/>
    <w:rsid w:val="00F961A1"/>
    <w:rsid w:val="00FF4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270F39"/>
  <w15:docId w15:val="{B10E9836-5A03-46E2-B78D-C71A8DB39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B0D"/>
    <w:rPr>
      <w:sz w:val="24"/>
      <w:szCs w:val="24"/>
    </w:rPr>
  </w:style>
  <w:style w:type="paragraph" w:styleId="Heading1">
    <w:name w:val="heading 1"/>
    <w:basedOn w:val="Normal"/>
    <w:next w:val="Normal"/>
    <w:qFormat/>
    <w:rsid w:val="00394B0D"/>
    <w:pPr>
      <w:keepNext/>
      <w:outlineLvl w:val="0"/>
    </w:pPr>
    <w:rPr>
      <w:rFonts w:ascii="Book Antiqua" w:hAnsi="Book Antiqua"/>
      <w:b/>
      <w:sz w:val="20"/>
    </w:rPr>
  </w:style>
  <w:style w:type="paragraph" w:styleId="Heading2">
    <w:name w:val="heading 2"/>
    <w:aliases w:val="HD2"/>
    <w:basedOn w:val="BodyText"/>
    <w:next w:val="BodyText"/>
    <w:qFormat/>
    <w:rsid w:val="00394B0D"/>
    <w:pPr>
      <w:keepNext/>
      <w:keepLines/>
      <w:pageBreakBefore/>
      <w:pBdr>
        <w:top w:val="single" w:sz="48" w:space="4" w:color="auto"/>
      </w:pBdr>
      <w:ind w:left="0"/>
      <w:outlineLvl w:val="1"/>
    </w:pPr>
    <w:rPr>
      <w:b/>
      <w:sz w:val="28"/>
    </w:rPr>
  </w:style>
  <w:style w:type="paragraph" w:styleId="Heading3">
    <w:name w:val="heading 3"/>
    <w:basedOn w:val="Normal"/>
    <w:next w:val="Normal"/>
    <w:qFormat/>
    <w:rsid w:val="00394B0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RFPText,heading3,bt,3 indent,heading31,body text1,3 indent1,heading32,body text2,3 indent2,heading33,body text3,3 indent3,heading34,body text4,3 indent4,Resume Text,Starbucks Body Text,NCDOT Body Text,Bodytext,Body Text3,b,contents"/>
    <w:basedOn w:val="Normal"/>
    <w:semiHidden/>
    <w:rsid w:val="00394B0D"/>
    <w:pPr>
      <w:spacing w:before="120" w:after="120"/>
      <w:ind w:left="2520"/>
    </w:pPr>
    <w:rPr>
      <w:rFonts w:ascii="Book Antiqua" w:hAnsi="Book Antiqua"/>
      <w:sz w:val="20"/>
      <w:szCs w:val="20"/>
      <w:lang w:eastAsia="es-ES"/>
    </w:rPr>
  </w:style>
  <w:style w:type="paragraph" w:styleId="Footer">
    <w:name w:val="footer"/>
    <w:basedOn w:val="Normal"/>
    <w:semiHidden/>
    <w:rsid w:val="00394B0D"/>
    <w:pPr>
      <w:tabs>
        <w:tab w:val="right" w:pos="7920"/>
      </w:tabs>
    </w:pPr>
    <w:rPr>
      <w:rFonts w:ascii="Book Antiqua" w:hAnsi="Book Antiqua"/>
      <w:sz w:val="16"/>
      <w:szCs w:val="20"/>
      <w:lang w:eastAsia="es-ES"/>
    </w:rPr>
  </w:style>
  <w:style w:type="paragraph" w:styleId="Header">
    <w:name w:val="header"/>
    <w:basedOn w:val="Normal"/>
    <w:semiHidden/>
    <w:rsid w:val="00394B0D"/>
    <w:pPr>
      <w:tabs>
        <w:tab w:val="right" w:pos="10440"/>
      </w:tabs>
    </w:pPr>
    <w:rPr>
      <w:rFonts w:ascii="Book Antiqua" w:hAnsi="Book Antiqua"/>
      <w:sz w:val="16"/>
      <w:szCs w:val="20"/>
      <w:lang w:eastAsia="es-ES"/>
    </w:rPr>
  </w:style>
  <w:style w:type="paragraph" w:customStyle="1" w:styleId="TableText">
    <w:name w:val="Table Text"/>
    <w:basedOn w:val="Normal"/>
    <w:rsid w:val="00394B0D"/>
    <w:pPr>
      <w:keepLines/>
    </w:pPr>
    <w:rPr>
      <w:rFonts w:ascii="Book Antiqua" w:hAnsi="Book Antiqua"/>
      <w:sz w:val="16"/>
      <w:szCs w:val="20"/>
      <w:lang w:eastAsia="es-ES"/>
    </w:rPr>
  </w:style>
  <w:style w:type="character" w:customStyle="1" w:styleId="HighlightedVariable">
    <w:name w:val="Highlighted Variable"/>
    <w:basedOn w:val="DefaultParagraphFont"/>
    <w:rsid w:val="00394B0D"/>
    <w:rPr>
      <w:rFonts w:ascii="Book Antiqua" w:hAnsi="Book Antiqua"/>
      <w:color w:val="0000FF"/>
    </w:rPr>
  </w:style>
  <w:style w:type="paragraph" w:customStyle="1" w:styleId="TableHeading">
    <w:name w:val="Table Heading"/>
    <w:basedOn w:val="TableText"/>
    <w:rsid w:val="00394B0D"/>
    <w:pPr>
      <w:spacing w:before="120" w:after="120"/>
    </w:pPr>
    <w:rPr>
      <w:b/>
    </w:rPr>
  </w:style>
  <w:style w:type="character" w:styleId="PageNumber">
    <w:name w:val="page number"/>
    <w:basedOn w:val="DefaultParagraphFont"/>
    <w:semiHidden/>
    <w:rsid w:val="00394B0D"/>
    <w:rPr>
      <w:rFonts w:ascii="Book Antiqua" w:hAnsi="Book Antiqua"/>
    </w:rPr>
  </w:style>
  <w:style w:type="paragraph" w:customStyle="1" w:styleId="Note">
    <w:name w:val="Note"/>
    <w:basedOn w:val="BodyText"/>
    <w:rsid w:val="00394B0D"/>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styleId="DocumentMap">
    <w:name w:val="Document Map"/>
    <w:basedOn w:val="Normal"/>
    <w:semiHidden/>
    <w:rsid w:val="00394B0D"/>
    <w:pPr>
      <w:shd w:val="clear" w:color="auto" w:fill="000080"/>
    </w:pPr>
    <w:rPr>
      <w:rFonts w:ascii="Tahoma" w:hAnsi="Tahoma" w:cs="Tahoma"/>
    </w:rPr>
  </w:style>
  <w:style w:type="character" w:styleId="Hyperlink">
    <w:name w:val="Hyperlink"/>
    <w:basedOn w:val="DefaultParagraphFont"/>
    <w:semiHidden/>
    <w:rsid w:val="00394B0D"/>
    <w:rPr>
      <w:color w:val="0000FF"/>
      <w:u w:val="single"/>
    </w:rPr>
  </w:style>
  <w:style w:type="character" w:styleId="FollowedHyperlink">
    <w:name w:val="FollowedHyperlink"/>
    <w:basedOn w:val="DefaultParagraphFont"/>
    <w:semiHidden/>
    <w:rsid w:val="00394B0D"/>
    <w:rPr>
      <w:color w:val="800080"/>
      <w:u w:val="single"/>
    </w:rPr>
  </w:style>
  <w:style w:type="paragraph" w:styleId="NoSpacing">
    <w:name w:val="No Spacing"/>
    <w:link w:val="NoSpacingChar"/>
    <w:uiPriority w:val="1"/>
    <w:qFormat/>
    <w:rsid w:val="00383A42"/>
    <w:rPr>
      <w:rFonts w:ascii="Calibri" w:hAnsi="Calibri"/>
      <w:sz w:val="22"/>
      <w:szCs w:val="22"/>
    </w:rPr>
  </w:style>
  <w:style w:type="character" w:customStyle="1" w:styleId="NoSpacingChar">
    <w:name w:val="No Spacing Char"/>
    <w:basedOn w:val="DefaultParagraphFont"/>
    <w:link w:val="NoSpacing"/>
    <w:uiPriority w:val="1"/>
    <w:rsid w:val="00383A42"/>
    <w:rPr>
      <w:rFonts w:ascii="Calibri" w:hAnsi="Calibri"/>
      <w:sz w:val="22"/>
      <w:szCs w:val="22"/>
      <w:lang w:val="en-US" w:eastAsia="en-US" w:bidi="ar-SA"/>
    </w:rPr>
  </w:style>
  <w:style w:type="paragraph" w:styleId="BalloonText">
    <w:name w:val="Balloon Text"/>
    <w:basedOn w:val="Normal"/>
    <w:link w:val="BalloonTextChar"/>
    <w:uiPriority w:val="99"/>
    <w:semiHidden/>
    <w:unhideWhenUsed/>
    <w:rsid w:val="00383A42"/>
    <w:rPr>
      <w:rFonts w:ascii="Tahoma" w:hAnsi="Tahoma" w:cs="Tahoma"/>
      <w:sz w:val="16"/>
      <w:szCs w:val="16"/>
    </w:rPr>
  </w:style>
  <w:style w:type="character" w:customStyle="1" w:styleId="BalloonTextChar">
    <w:name w:val="Balloon Text Char"/>
    <w:basedOn w:val="DefaultParagraphFont"/>
    <w:link w:val="BalloonText"/>
    <w:uiPriority w:val="99"/>
    <w:semiHidden/>
    <w:rsid w:val="00383A42"/>
    <w:rPr>
      <w:rFonts w:ascii="Tahoma" w:hAnsi="Tahoma" w:cs="Tahoma"/>
      <w:sz w:val="16"/>
      <w:szCs w:val="16"/>
    </w:rPr>
  </w:style>
  <w:style w:type="paragraph" w:styleId="TOC2">
    <w:name w:val="toc 2"/>
    <w:basedOn w:val="Normal"/>
    <w:next w:val="Normal"/>
    <w:uiPriority w:val="39"/>
    <w:rsid w:val="00383A42"/>
    <w:pPr>
      <w:tabs>
        <w:tab w:val="right" w:leader="dot" w:pos="10080"/>
      </w:tabs>
      <w:spacing w:before="120" w:after="120"/>
      <w:ind w:left="2520"/>
    </w:pPr>
  </w:style>
  <w:style w:type="paragraph" w:customStyle="1" w:styleId="TOCHeading1">
    <w:name w:val="TOC Heading1"/>
    <w:basedOn w:val="Normal"/>
    <w:rsid w:val="00383A42"/>
    <w:pPr>
      <w:keepNext/>
      <w:pageBreakBefore/>
      <w:pBdr>
        <w:top w:val="single" w:sz="48" w:space="26" w:color="auto"/>
      </w:pBdr>
      <w:spacing w:before="960" w:after="960"/>
      <w:ind w:left="2520"/>
    </w:pPr>
    <w:rPr>
      <w:sz w:val="36"/>
    </w:rPr>
  </w:style>
  <w:style w:type="paragraph" w:customStyle="1" w:styleId="Title-Major">
    <w:name w:val="Title-Major"/>
    <w:basedOn w:val="Title"/>
    <w:rsid w:val="00383A42"/>
    <w:pPr>
      <w:keepLines/>
      <w:spacing w:before="0" w:after="120"/>
      <w:ind w:left="2520" w:right="720"/>
      <w:jc w:val="left"/>
      <w:outlineLvl w:val="9"/>
    </w:pPr>
    <w:rPr>
      <w:rFonts w:ascii="Times New Roman" w:hAnsi="Times New Roman"/>
      <w:b w:val="0"/>
      <w:bCs w:val="0"/>
      <w:smallCaps/>
      <w:kern w:val="0"/>
      <w:sz w:val="48"/>
      <w:szCs w:val="24"/>
    </w:rPr>
  </w:style>
  <w:style w:type="paragraph" w:styleId="Title">
    <w:name w:val="Title"/>
    <w:basedOn w:val="Normal"/>
    <w:next w:val="Normal"/>
    <w:link w:val="TitleChar"/>
    <w:uiPriority w:val="10"/>
    <w:qFormat/>
    <w:rsid w:val="00383A42"/>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383A42"/>
    <w:rPr>
      <w:rFonts w:ascii="Cambria" w:eastAsia="Times New Roman" w:hAnsi="Cambria" w:cs="Times New Roman"/>
      <w:b/>
      <w:bCs/>
      <w:kern w:val="28"/>
      <w:sz w:val="32"/>
      <w:szCs w:val="32"/>
    </w:rPr>
  </w:style>
  <w:style w:type="paragraph" w:styleId="TOC3">
    <w:name w:val="toc 3"/>
    <w:basedOn w:val="Normal"/>
    <w:next w:val="Normal"/>
    <w:autoRedefine/>
    <w:uiPriority w:val="39"/>
    <w:semiHidden/>
    <w:unhideWhenUsed/>
    <w:rsid w:val="00A52924"/>
    <w:pPr>
      <w:ind w:left="480"/>
    </w:pPr>
  </w:style>
  <w:style w:type="paragraph" w:customStyle="1" w:styleId="TitleBar">
    <w:name w:val="Title Bar"/>
    <w:basedOn w:val="Normal"/>
    <w:rsid w:val="00A52924"/>
    <w:pPr>
      <w:keepNext/>
      <w:pageBreakBefore/>
      <w:shd w:val="solid" w:color="auto" w:fill="auto"/>
      <w:spacing w:before="1680"/>
      <w:ind w:left="2520" w:right="720"/>
    </w:pPr>
    <w:rPr>
      <w:rFonts w:ascii="Book Antiqua" w:hAnsi="Book Antiqua"/>
      <w:sz w:val="36"/>
      <w:szCs w:val="20"/>
      <w:lang w:eastAsia="es-ES"/>
    </w:rPr>
  </w:style>
  <w:style w:type="paragraph" w:styleId="TOC1">
    <w:name w:val="toc 1"/>
    <w:basedOn w:val="Normal"/>
    <w:next w:val="Normal"/>
    <w:autoRedefine/>
    <w:uiPriority w:val="39"/>
    <w:semiHidden/>
    <w:unhideWhenUsed/>
    <w:rsid w:val="007F077E"/>
    <w:rPr>
      <w:rFonts w:ascii="Book Antiqua" w:hAnsi="Book Antiqua"/>
      <w:sz w:val="20"/>
    </w:rPr>
  </w:style>
  <w:style w:type="paragraph" w:styleId="ListParagraph">
    <w:name w:val="List Paragraph"/>
    <w:basedOn w:val="Normal"/>
    <w:uiPriority w:val="34"/>
    <w:qFormat/>
    <w:rsid w:val="009A79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package" Target="embeddings/Microsoft_Visio_Drawing4.vsdx"/><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package" Target="embeddings/Microsoft_Visio_Drawing1.vsdx"/><Relationship Id="rId17" Type="http://schemas.openxmlformats.org/officeDocument/2006/relationships/image" Target="media/image6.e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Microsoft_Visio_Drawing3.vsdx"/><Relationship Id="rId20" Type="http://schemas.openxmlformats.org/officeDocument/2006/relationships/package" Target="embeddings/Microsoft_Visio_Drawing5.vsdx"/><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package" Target="embeddings/Microsoft_Visio_Drawing7.vsdx"/><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footer" Target="footer3.xml"/><Relationship Id="rId10" Type="http://schemas.openxmlformats.org/officeDocument/2006/relationships/package" Target="embeddings/Microsoft_Visio_Drawing.vsdx"/><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package" Target="embeddings/Microsoft_Visio_Drawing2.vsdx"/><Relationship Id="rId22" Type="http://schemas.openxmlformats.org/officeDocument/2006/relationships/package" Target="embeddings/Microsoft_Visio_Drawing6.vsdx"/><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89A07-F8D4-4019-B793-397E649D7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20</Pages>
  <Words>2055</Words>
  <Characters>11716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Process Miscellaneous Customer Requests</vt:lpstr>
    </vt:vector>
  </TitlesOfParts>
  <Company>spl</Company>
  <LinksUpToDate>false</LinksUpToDate>
  <CharactersWithSpaces>13744</CharactersWithSpaces>
  <SharedDoc>false</SharedDoc>
  <HLinks>
    <vt:vector size="198" baseType="variant">
      <vt:variant>
        <vt:i4>3866681</vt:i4>
      </vt:variant>
      <vt:variant>
        <vt:i4>168</vt:i4>
      </vt:variant>
      <vt:variant>
        <vt:i4>0</vt:i4>
      </vt:variant>
      <vt:variant>
        <vt:i4>5</vt:i4>
      </vt:variant>
      <vt:variant>
        <vt:lpwstr/>
      </vt:variant>
      <vt:variant>
        <vt:lpwstr>_Business_Process_Model_7</vt:lpwstr>
      </vt:variant>
      <vt:variant>
        <vt:i4>3866681</vt:i4>
      </vt:variant>
      <vt:variant>
        <vt:i4>165</vt:i4>
      </vt:variant>
      <vt:variant>
        <vt:i4>0</vt:i4>
      </vt:variant>
      <vt:variant>
        <vt:i4>5</vt:i4>
      </vt:variant>
      <vt:variant>
        <vt:lpwstr/>
      </vt:variant>
      <vt:variant>
        <vt:lpwstr>_Business_Process_Model_7</vt:lpwstr>
      </vt:variant>
      <vt:variant>
        <vt:i4>3866681</vt:i4>
      </vt:variant>
      <vt:variant>
        <vt:i4>162</vt:i4>
      </vt:variant>
      <vt:variant>
        <vt:i4>0</vt:i4>
      </vt:variant>
      <vt:variant>
        <vt:i4>5</vt:i4>
      </vt:variant>
      <vt:variant>
        <vt:lpwstr/>
      </vt:variant>
      <vt:variant>
        <vt:lpwstr>_Business_Process_Model_7</vt:lpwstr>
      </vt:variant>
      <vt:variant>
        <vt:i4>3866681</vt:i4>
      </vt:variant>
      <vt:variant>
        <vt:i4>159</vt:i4>
      </vt:variant>
      <vt:variant>
        <vt:i4>0</vt:i4>
      </vt:variant>
      <vt:variant>
        <vt:i4>5</vt:i4>
      </vt:variant>
      <vt:variant>
        <vt:lpwstr/>
      </vt:variant>
      <vt:variant>
        <vt:lpwstr>_Business_Process_Model_6</vt:lpwstr>
      </vt:variant>
      <vt:variant>
        <vt:i4>3866681</vt:i4>
      </vt:variant>
      <vt:variant>
        <vt:i4>156</vt:i4>
      </vt:variant>
      <vt:variant>
        <vt:i4>0</vt:i4>
      </vt:variant>
      <vt:variant>
        <vt:i4>5</vt:i4>
      </vt:variant>
      <vt:variant>
        <vt:lpwstr/>
      </vt:variant>
      <vt:variant>
        <vt:lpwstr>_Business_Process_Model_6</vt:lpwstr>
      </vt:variant>
      <vt:variant>
        <vt:i4>3866681</vt:i4>
      </vt:variant>
      <vt:variant>
        <vt:i4>153</vt:i4>
      </vt:variant>
      <vt:variant>
        <vt:i4>0</vt:i4>
      </vt:variant>
      <vt:variant>
        <vt:i4>5</vt:i4>
      </vt:variant>
      <vt:variant>
        <vt:lpwstr/>
      </vt:variant>
      <vt:variant>
        <vt:lpwstr>_Business_Process_Model_5</vt:lpwstr>
      </vt:variant>
      <vt:variant>
        <vt:i4>3866681</vt:i4>
      </vt:variant>
      <vt:variant>
        <vt:i4>150</vt:i4>
      </vt:variant>
      <vt:variant>
        <vt:i4>0</vt:i4>
      </vt:variant>
      <vt:variant>
        <vt:i4>5</vt:i4>
      </vt:variant>
      <vt:variant>
        <vt:lpwstr/>
      </vt:variant>
      <vt:variant>
        <vt:lpwstr>_Business_Process_Model_5</vt:lpwstr>
      </vt:variant>
      <vt:variant>
        <vt:i4>3866681</vt:i4>
      </vt:variant>
      <vt:variant>
        <vt:i4>147</vt:i4>
      </vt:variant>
      <vt:variant>
        <vt:i4>0</vt:i4>
      </vt:variant>
      <vt:variant>
        <vt:i4>5</vt:i4>
      </vt:variant>
      <vt:variant>
        <vt:lpwstr/>
      </vt:variant>
      <vt:variant>
        <vt:lpwstr>_Business_Process_Model_5</vt:lpwstr>
      </vt:variant>
      <vt:variant>
        <vt:i4>3866681</vt:i4>
      </vt:variant>
      <vt:variant>
        <vt:i4>144</vt:i4>
      </vt:variant>
      <vt:variant>
        <vt:i4>0</vt:i4>
      </vt:variant>
      <vt:variant>
        <vt:i4>5</vt:i4>
      </vt:variant>
      <vt:variant>
        <vt:lpwstr/>
      </vt:variant>
      <vt:variant>
        <vt:lpwstr>_Business_Process_Model_5</vt:lpwstr>
      </vt:variant>
      <vt:variant>
        <vt:i4>3866681</vt:i4>
      </vt:variant>
      <vt:variant>
        <vt:i4>141</vt:i4>
      </vt:variant>
      <vt:variant>
        <vt:i4>0</vt:i4>
      </vt:variant>
      <vt:variant>
        <vt:i4>5</vt:i4>
      </vt:variant>
      <vt:variant>
        <vt:lpwstr/>
      </vt:variant>
      <vt:variant>
        <vt:lpwstr>_Business_Process_Model_5</vt:lpwstr>
      </vt:variant>
      <vt:variant>
        <vt:i4>3866681</vt:i4>
      </vt:variant>
      <vt:variant>
        <vt:i4>138</vt:i4>
      </vt:variant>
      <vt:variant>
        <vt:i4>0</vt:i4>
      </vt:variant>
      <vt:variant>
        <vt:i4>5</vt:i4>
      </vt:variant>
      <vt:variant>
        <vt:lpwstr/>
      </vt:variant>
      <vt:variant>
        <vt:lpwstr>_Business_Process_Model_4</vt:lpwstr>
      </vt:variant>
      <vt:variant>
        <vt:i4>3866681</vt:i4>
      </vt:variant>
      <vt:variant>
        <vt:i4>135</vt:i4>
      </vt:variant>
      <vt:variant>
        <vt:i4>0</vt:i4>
      </vt:variant>
      <vt:variant>
        <vt:i4>5</vt:i4>
      </vt:variant>
      <vt:variant>
        <vt:lpwstr/>
      </vt:variant>
      <vt:variant>
        <vt:lpwstr>_Business_Process_Model_4</vt:lpwstr>
      </vt:variant>
      <vt:variant>
        <vt:i4>3866681</vt:i4>
      </vt:variant>
      <vt:variant>
        <vt:i4>132</vt:i4>
      </vt:variant>
      <vt:variant>
        <vt:i4>0</vt:i4>
      </vt:variant>
      <vt:variant>
        <vt:i4>5</vt:i4>
      </vt:variant>
      <vt:variant>
        <vt:lpwstr/>
      </vt:variant>
      <vt:variant>
        <vt:lpwstr>_Business_Process_Model_3</vt:lpwstr>
      </vt:variant>
      <vt:variant>
        <vt:i4>3866681</vt:i4>
      </vt:variant>
      <vt:variant>
        <vt:i4>129</vt:i4>
      </vt:variant>
      <vt:variant>
        <vt:i4>0</vt:i4>
      </vt:variant>
      <vt:variant>
        <vt:i4>5</vt:i4>
      </vt:variant>
      <vt:variant>
        <vt:lpwstr/>
      </vt:variant>
      <vt:variant>
        <vt:lpwstr>_Business_Process_Model_3</vt:lpwstr>
      </vt:variant>
      <vt:variant>
        <vt:i4>3866681</vt:i4>
      </vt:variant>
      <vt:variant>
        <vt:i4>126</vt:i4>
      </vt:variant>
      <vt:variant>
        <vt:i4>0</vt:i4>
      </vt:variant>
      <vt:variant>
        <vt:i4>5</vt:i4>
      </vt:variant>
      <vt:variant>
        <vt:lpwstr/>
      </vt:variant>
      <vt:variant>
        <vt:lpwstr>_Business_Process_Model_3</vt:lpwstr>
      </vt:variant>
      <vt:variant>
        <vt:i4>3866681</vt:i4>
      </vt:variant>
      <vt:variant>
        <vt:i4>123</vt:i4>
      </vt:variant>
      <vt:variant>
        <vt:i4>0</vt:i4>
      </vt:variant>
      <vt:variant>
        <vt:i4>5</vt:i4>
      </vt:variant>
      <vt:variant>
        <vt:lpwstr/>
      </vt:variant>
      <vt:variant>
        <vt:lpwstr>_Business_Process_Model_3</vt:lpwstr>
      </vt:variant>
      <vt:variant>
        <vt:i4>3866681</vt:i4>
      </vt:variant>
      <vt:variant>
        <vt:i4>120</vt:i4>
      </vt:variant>
      <vt:variant>
        <vt:i4>0</vt:i4>
      </vt:variant>
      <vt:variant>
        <vt:i4>5</vt:i4>
      </vt:variant>
      <vt:variant>
        <vt:lpwstr/>
      </vt:variant>
      <vt:variant>
        <vt:lpwstr>_Business_Process_Model_3</vt:lpwstr>
      </vt:variant>
      <vt:variant>
        <vt:i4>3866681</vt:i4>
      </vt:variant>
      <vt:variant>
        <vt:i4>117</vt:i4>
      </vt:variant>
      <vt:variant>
        <vt:i4>0</vt:i4>
      </vt:variant>
      <vt:variant>
        <vt:i4>5</vt:i4>
      </vt:variant>
      <vt:variant>
        <vt:lpwstr/>
      </vt:variant>
      <vt:variant>
        <vt:lpwstr>_Business_Process_Model_2</vt:lpwstr>
      </vt:variant>
      <vt:variant>
        <vt:i4>3866681</vt:i4>
      </vt:variant>
      <vt:variant>
        <vt:i4>114</vt:i4>
      </vt:variant>
      <vt:variant>
        <vt:i4>0</vt:i4>
      </vt:variant>
      <vt:variant>
        <vt:i4>5</vt:i4>
      </vt:variant>
      <vt:variant>
        <vt:lpwstr/>
      </vt:variant>
      <vt:variant>
        <vt:lpwstr>_Business_Process_Model_2</vt:lpwstr>
      </vt:variant>
      <vt:variant>
        <vt:i4>3866681</vt:i4>
      </vt:variant>
      <vt:variant>
        <vt:i4>111</vt:i4>
      </vt:variant>
      <vt:variant>
        <vt:i4>0</vt:i4>
      </vt:variant>
      <vt:variant>
        <vt:i4>5</vt:i4>
      </vt:variant>
      <vt:variant>
        <vt:lpwstr/>
      </vt:variant>
      <vt:variant>
        <vt:lpwstr>_Business_Process_Model_2</vt:lpwstr>
      </vt:variant>
      <vt:variant>
        <vt:i4>3866681</vt:i4>
      </vt:variant>
      <vt:variant>
        <vt:i4>108</vt:i4>
      </vt:variant>
      <vt:variant>
        <vt:i4>0</vt:i4>
      </vt:variant>
      <vt:variant>
        <vt:i4>5</vt:i4>
      </vt:variant>
      <vt:variant>
        <vt:lpwstr/>
      </vt:variant>
      <vt:variant>
        <vt:lpwstr>_Business_Process_Model_2</vt:lpwstr>
      </vt:variant>
      <vt:variant>
        <vt:i4>3866681</vt:i4>
      </vt:variant>
      <vt:variant>
        <vt:i4>105</vt:i4>
      </vt:variant>
      <vt:variant>
        <vt:i4>0</vt:i4>
      </vt:variant>
      <vt:variant>
        <vt:i4>5</vt:i4>
      </vt:variant>
      <vt:variant>
        <vt:lpwstr/>
      </vt:variant>
      <vt:variant>
        <vt:lpwstr>_Business_Process_Model_2</vt:lpwstr>
      </vt:variant>
      <vt:variant>
        <vt:i4>3866681</vt:i4>
      </vt:variant>
      <vt:variant>
        <vt:i4>102</vt:i4>
      </vt:variant>
      <vt:variant>
        <vt:i4>0</vt:i4>
      </vt:variant>
      <vt:variant>
        <vt:i4>5</vt:i4>
      </vt:variant>
      <vt:variant>
        <vt:lpwstr/>
      </vt:variant>
      <vt:variant>
        <vt:lpwstr>_Business_Process_Model_1</vt:lpwstr>
      </vt:variant>
      <vt:variant>
        <vt:i4>3866681</vt:i4>
      </vt:variant>
      <vt:variant>
        <vt:i4>99</vt:i4>
      </vt:variant>
      <vt:variant>
        <vt:i4>0</vt:i4>
      </vt:variant>
      <vt:variant>
        <vt:i4>5</vt:i4>
      </vt:variant>
      <vt:variant>
        <vt:lpwstr/>
      </vt:variant>
      <vt:variant>
        <vt:lpwstr>_Business_Process_Model_1</vt:lpwstr>
      </vt:variant>
      <vt:variant>
        <vt:i4>3866681</vt:i4>
      </vt:variant>
      <vt:variant>
        <vt:i4>96</vt:i4>
      </vt:variant>
      <vt:variant>
        <vt:i4>0</vt:i4>
      </vt:variant>
      <vt:variant>
        <vt:i4>5</vt:i4>
      </vt:variant>
      <vt:variant>
        <vt:lpwstr/>
      </vt:variant>
      <vt:variant>
        <vt:lpwstr>_Business_Process_Model_1</vt:lpwstr>
      </vt:variant>
      <vt:variant>
        <vt:i4>3866681</vt:i4>
      </vt:variant>
      <vt:variant>
        <vt:i4>93</vt:i4>
      </vt:variant>
      <vt:variant>
        <vt:i4>0</vt:i4>
      </vt:variant>
      <vt:variant>
        <vt:i4>5</vt:i4>
      </vt:variant>
      <vt:variant>
        <vt:lpwstr/>
      </vt:variant>
      <vt:variant>
        <vt:lpwstr>_Business_Process_Model_1</vt:lpwstr>
      </vt:variant>
      <vt:variant>
        <vt:i4>3866681</vt:i4>
      </vt:variant>
      <vt:variant>
        <vt:i4>90</vt:i4>
      </vt:variant>
      <vt:variant>
        <vt:i4>0</vt:i4>
      </vt:variant>
      <vt:variant>
        <vt:i4>5</vt:i4>
      </vt:variant>
      <vt:variant>
        <vt:lpwstr/>
      </vt:variant>
      <vt:variant>
        <vt:lpwstr>_Business_Process_Model_1</vt:lpwstr>
      </vt:variant>
      <vt:variant>
        <vt:i4>3866681</vt:i4>
      </vt:variant>
      <vt:variant>
        <vt:i4>87</vt:i4>
      </vt:variant>
      <vt:variant>
        <vt:i4>0</vt:i4>
      </vt:variant>
      <vt:variant>
        <vt:i4>5</vt:i4>
      </vt:variant>
      <vt:variant>
        <vt:lpwstr/>
      </vt:variant>
      <vt:variant>
        <vt:lpwstr>_Business_Process_Model_1</vt:lpwstr>
      </vt:variant>
      <vt:variant>
        <vt:i4>6553685</vt:i4>
      </vt:variant>
      <vt:variant>
        <vt:i4>84</vt:i4>
      </vt:variant>
      <vt:variant>
        <vt:i4>0</vt:i4>
      </vt:variant>
      <vt:variant>
        <vt:i4>5</vt:i4>
      </vt:variant>
      <vt:variant>
        <vt:lpwstr/>
      </vt:variant>
      <vt:variant>
        <vt:lpwstr>_Business_Process_Model</vt:lpwstr>
      </vt:variant>
      <vt:variant>
        <vt:i4>6553685</vt:i4>
      </vt:variant>
      <vt:variant>
        <vt:i4>81</vt:i4>
      </vt:variant>
      <vt:variant>
        <vt:i4>0</vt:i4>
      </vt:variant>
      <vt:variant>
        <vt:i4>5</vt:i4>
      </vt:variant>
      <vt:variant>
        <vt:lpwstr/>
      </vt:variant>
      <vt:variant>
        <vt:lpwstr>_Business_Process_Model</vt:lpwstr>
      </vt:variant>
      <vt:variant>
        <vt:i4>6553685</vt:i4>
      </vt:variant>
      <vt:variant>
        <vt:i4>78</vt:i4>
      </vt:variant>
      <vt:variant>
        <vt:i4>0</vt:i4>
      </vt:variant>
      <vt:variant>
        <vt:i4>5</vt:i4>
      </vt:variant>
      <vt:variant>
        <vt:lpwstr/>
      </vt:variant>
      <vt:variant>
        <vt:lpwstr>_Business_Process_Model</vt:lpwstr>
      </vt:variant>
      <vt:variant>
        <vt:i4>6553685</vt:i4>
      </vt:variant>
      <vt:variant>
        <vt:i4>75</vt:i4>
      </vt:variant>
      <vt:variant>
        <vt:i4>0</vt:i4>
      </vt:variant>
      <vt:variant>
        <vt:i4>5</vt:i4>
      </vt:variant>
      <vt:variant>
        <vt:lpwstr/>
      </vt:variant>
      <vt:variant>
        <vt:lpwstr>_Business_Process_Model</vt:lpwstr>
      </vt:variant>
      <vt:variant>
        <vt:i4>6553685</vt:i4>
      </vt:variant>
      <vt:variant>
        <vt:i4>72</vt:i4>
      </vt:variant>
      <vt:variant>
        <vt:i4>0</vt:i4>
      </vt:variant>
      <vt:variant>
        <vt:i4>5</vt:i4>
      </vt:variant>
      <vt:variant>
        <vt:lpwstr/>
      </vt:variant>
      <vt:variant>
        <vt:lpwstr>_Business_Process_Model</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 Miscellaneous Customer Requests</dc:title>
  <dc:creator>GHedman</dc:creator>
  <cp:keywords>CC&amp;B</cp:keywords>
  <dc:description>Copyright © 2010, Oracle Corporation.  All rights reserved.</dc:description>
  <cp:lastModifiedBy>galina polonsky</cp:lastModifiedBy>
  <cp:revision>8</cp:revision>
  <dcterms:created xsi:type="dcterms:W3CDTF">2018-01-11T04:59:00Z</dcterms:created>
  <dcterms:modified xsi:type="dcterms:W3CDTF">2018-01-11T05:50:00Z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CNT2369913</vt:lpwstr>
  </property>
  <property fmtid="{D5CDD505-2E9C-101B-9397-08002B2CF9AE}" pid="3" name="DISProperties">
    <vt:lpwstr>DISdDocName,DIScgiUrl,DISdUser,DISdID,DISidcName,DISTaskPaneUrl</vt:lpwstr>
  </property>
  <property fmtid="{D5CDD505-2E9C-101B-9397-08002B2CF9AE}" pid="4" name="DIScgiUrl">
    <vt:lpwstr>https://content.oracle.com/content/idcplg</vt:lpwstr>
  </property>
  <property fmtid="{D5CDD505-2E9C-101B-9397-08002B2CF9AE}" pid="5" name="DISdUser">
    <vt:lpwstr>ekta.dua@oracle.com</vt:lpwstr>
  </property>
  <property fmtid="{D5CDD505-2E9C-101B-9397-08002B2CF9AE}" pid="6" name="DISdID">
    <vt:lpwstr>5969530</vt:lpwstr>
  </property>
  <property fmtid="{D5CDD505-2E9C-101B-9397-08002B2CF9AE}" pid="7" name="DISidcName">
    <vt:lpwstr>sites_contrib_prod</vt:lpwstr>
  </property>
  <property fmtid="{D5CDD505-2E9C-101B-9397-08002B2CF9AE}" pid="8" name="DISTaskPaneUrl">
    <vt:lpwstr>https://content.oracle.com/content/idcplg?IdcService=DESKTOP_DOC_INFO&amp;dDocName=CNT2369913&amp;dID=5969530&amp;ClientControlled=DocMan,taskpane&amp;coreContentOnly=1</vt:lpwstr>
  </property>
</Properties>
</file>